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23A" w:rsidRDefault="00F9023A" w:rsidP="007458AF">
      <w:pPr>
        <w:autoSpaceDE w:val="0"/>
        <w:autoSpaceDN w:val="0"/>
        <w:adjustRightInd w:val="0"/>
        <w:spacing w:after="0" w:line="240" w:lineRule="auto"/>
        <w:jc w:val="both"/>
        <w:rPr>
          <w:rFonts w:ascii="Calibri" w:hAnsi="Calibri" w:cs="Calibri"/>
          <w:sz w:val="24"/>
          <w:szCs w:val="24"/>
        </w:rPr>
      </w:pPr>
      <w:bookmarkStart w:id="0" w:name="_GoBack"/>
      <w:bookmarkEnd w:id="0"/>
      <w:r>
        <w:rPr>
          <w:rFonts w:ascii="Calibri" w:hAnsi="Calibri" w:cs="Calibri"/>
          <w:sz w:val="24"/>
          <w:szCs w:val="24"/>
        </w:rPr>
        <w:t>OSNOVNA ŠKOLA NIKOLE TESLE</w:t>
      </w:r>
    </w:p>
    <w:p w:rsidR="003E4665" w:rsidRDefault="003E4665"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MIRKOVCI</w:t>
      </w:r>
    </w:p>
    <w:p w:rsidR="0089512C" w:rsidRDefault="0089512C" w:rsidP="007458AF">
      <w:pPr>
        <w:autoSpaceDE w:val="0"/>
        <w:autoSpaceDN w:val="0"/>
        <w:adjustRightInd w:val="0"/>
        <w:spacing w:after="0" w:line="240" w:lineRule="auto"/>
        <w:jc w:val="both"/>
        <w:rPr>
          <w:rFonts w:ascii="Calibri" w:hAnsi="Calibri" w:cs="Calibri"/>
          <w:sz w:val="24"/>
          <w:szCs w:val="24"/>
        </w:rPr>
      </w:pPr>
    </w:p>
    <w:p w:rsidR="0089512C" w:rsidRDefault="0089512C"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KLASA: </w:t>
      </w:r>
    </w:p>
    <w:p w:rsidR="0089512C" w:rsidRDefault="0089512C"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URBROJ:</w:t>
      </w:r>
    </w:p>
    <w:p w:rsidR="00F9023A" w:rsidRDefault="00F9023A" w:rsidP="007458AF">
      <w:pPr>
        <w:autoSpaceDE w:val="0"/>
        <w:autoSpaceDN w:val="0"/>
        <w:adjustRightInd w:val="0"/>
        <w:spacing w:after="0" w:line="240" w:lineRule="auto"/>
        <w:jc w:val="both"/>
        <w:rPr>
          <w:rFonts w:ascii="Calibri" w:hAnsi="Calibri" w:cs="Calibri"/>
          <w:sz w:val="24"/>
          <w:szCs w:val="24"/>
        </w:rPr>
      </w:pPr>
    </w:p>
    <w:p w:rsidR="003D7891" w:rsidRDefault="003D7891"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Mirkovci: 25.5.2020.</w:t>
      </w: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F9023A">
      <w:pPr>
        <w:autoSpaceDE w:val="0"/>
        <w:autoSpaceDN w:val="0"/>
        <w:adjustRightInd w:val="0"/>
        <w:spacing w:after="0" w:line="240" w:lineRule="auto"/>
        <w:jc w:val="center"/>
        <w:rPr>
          <w:rFonts w:ascii="Calibri" w:hAnsi="Calibri" w:cs="Calibri"/>
          <w:sz w:val="32"/>
          <w:szCs w:val="32"/>
        </w:rPr>
      </w:pPr>
      <w:r>
        <w:rPr>
          <w:rFonts w:ascii="Calibri" w:hAnsi="Calibri" w:cs="Calibri"/>
          <w:sz w:val="32"/>
          <w:szCs w:val="32"/>
        </w:rPr>
        <w:t xml:space="preserve">PROVEDBENI PLAN </w:t>
      </w:r>
      <w:r w:rsidR="00395B1E">
        <w:rPr>
          <w:rFonts w:ascii="Calibri" w:hAnsi="Calibri" w:cs="Calibri"/>
          <w:sz w:val="32"/>
          <w:szCs w:val="32"/>
        </w:rPr>
        <w:t>OTVARANJA ŠKOLE</w:t>
      </w:r>
    </w:p>
    <w:p w:rsidR="00395B1E" w:rsidRPr="00F9023A" w:rsidRDefault="00395B1E" w:rsidP="00F9023A">
      <w:pPr>
        <w:autoSpaceDE w:val="0"/>
        <w:autoSpaceDN w:val="0"/>
        <w:adjustRightInd w:val="0"/>
        <w:spacing w:after="0" w:line="240" w:lineRule="auto"/>
        <w:jc w:val="center"/>
        <w:rPr>
          <w:rFonts w:ascii="Calibri" w:hAnsi="Calibri" w:cs="Calibri"/>
          <w:sz w:val="32"/>
          <w:szCs w:val="32"/>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Izrađen na temelju: </w:t>
      </w: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3D7891" w:rsidP="00F9023A">
      <w:pPr>
        <w:autoSpaceDE w:val="0"/>
        <w:autoSpaceDN w:val="0"/>
        <w:adjustRightInd w:val="0"/>
        <w:spacing w:after="0" w:line="240" w:lineRule="auto"/>
        <w:rPr>
          <w:rFonts w:ascii="Calibri" w:hAnsi="Calibri" w:cs="Calibri"/>
          <w:sz w:val="24"/>
          <w:szCs w:val="24"/>
        </w:rPr>
      </w:pPr>
      <w:r w:rsidRPr="003D7891">
        <w:rPr>
          <w:rFonts w:ascii="Calibri" w:hAnsi="Calibri" w:cs="Calibri"/>
          <w:sz w:val="24"/>
          <w:szCs w:val="24"/>
        </w:rPr>
        <w:t>UPUTE ZA SPRJEČAVANJE I SUZBIJANJE EPIDEMIJE COVID-19 VEZANO ZA RAD PREDŠKOLSKIH USTANOVA I RAZREDNU NASTAVU OD 1. DO 4. RAZREDA  TE POSEBNE RAZREDNE ODJELE I RAD S DJECOM S TEŠKOĆAMA  KOJA IMAJU POMOĆNIKA U NASTAVI</w:t>
      </w:r>
      <w:r>
        <w:rPr>
          <w:rFonts w:ascii="Calibri" w:hAnsi="Calibri" w:cs="Calibri"/>
          <w:sz w:val="24"/>
          <w:szCs w:val="24"/>
        </w:rPr>
        <w:t xml:space="preserve"> ( 20.5.2020.)</w:t>
      </w:r>
    </w:p>
    <w:p w:rsidR="003D7891" w:rsidRDefault="003D7891" w:rsidP="00F9023A">
      <w:pPr>
        <w:autoSpaceDE w:val="0"/>
        <w:autoSpaceDN w:val="0"/>
        <w:adjustRightInd w:val="0"/>
        <w:spacing w:after="0" w:line="240" w:lineRule="auto"/>
        <w:rPr>
          <w:rFonts w:ascii="Calibri" w:hAnsi="Calibri" w:cs="Calibri"/>
          <w:sz w:val="24"/>
          <w:szCs w:val="24"/>
        </w:rPr>
      </w:pPr>
    </w:p>
    <w:p w:rsidR="00D2642D" w:rsidRDefault="00D2642D" w:rsidP="00D2642D">
      <w:pPr>
        <w:rPr>
          <w:rFonts w:ascii="Calibri" w:hAnsi="Calibri" w:cs="Calibri"/>
          <w:sz w:val="24"/>
          <w:szCs w:val="24"/>
        </w:rPr>
      </w:pPr>
      <w:r>
        <w:rPr>
          <w:rFonts w:ascii="Calibri" w:hAnsi="Calibri" w:cs="Calibri"/>
          <w:sz w:val="24"/>
          <w:szCs w:val="24"/>
        </w:rPr>
        <w:t>PREPORUKE ZA ORGANIZACIJU RADA U RAZREDNOJ NASTAVI I UPUTE ZA VREDNOVANJE I OCJENJIVANJE OD 25.SVIBNJA 2020.</w:t>
      </w:r>
    </w:p>
    <w:p w:rsidR="00C3479C" w:rsidRDefault="00C3479C" w:rsidP="007458AF">
      <w:pPr>
        <w:autoSpaceDE w:val="0"/>
        <w:autoSpaceDN w:val="0"/>
        <w:adjustRightInd w:val="0"/>
        <w:spacing w:after="0" w:line="240" w:lineRule="auto"/>
        <w:jc w:val="both"/>
        <w:rPr>
          <w:rFonts w:ascii="Calibri" w:hAnsi="Calibri" w:cs="Calibri"/>
          <w:sz w:val="24"/>
          <w:szCs w:val="24"/>
        </w:rPr>
      </w:pPr>
    </w:p>
    <w:p w:rsidR="00C3479C" w:rsidRDefault="00C3479C"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SMJERNICE ZA RAD ŠKO</w:t>
      </w:r>
      <w:r w:rsidR="0089512C">
        <w:rPr>
          <w:rFonts w:ascii="Calibri" w:hAnsi="Calibri" w:cs="Calibri"/>
          <w:sz w:val="24"/>
          <w:szCs w:val="24"/>
        </w:rPr>
        <w:t>L</w:t>
      </w:r>
      <w:r>
        <w:rPr>
          <w:rFonts w:ascii="Calibri" w:hAnsi="Calibri" w:cs="Calibri"/>
          <w:sz w:val="24"/>
          <w:szCs w:val="24"/>
        </w:rPr>
        <w:t>SKIH KNJIŽNICA U UVJETIMA BOLESTI COVID-19 ( NSK, 30.04.2020.)</w:t>
      </w:r>
    </w:p>
    <w:p w:rsidR="00F9023A" w:rsidRDefault="00F9023A" w:rsidP="007458AF">
      <w:pPr>
        <w:autoSpaceDE w:val="0"/>
        <w:autoSpaceDN w:val="0"/>
        <w:adjustRightInd w:val="0"/>
        <w:spacing w:after="0" w:line="240" w:lineRule="auto"/>
        <w:jc w:val="both"/>
        <w:rPr>
          <w:rFonts w:ascii="Calibri" w:hAnsi="Calibri" w:cs="Calibri"/>
          <w:sz w:val="24"/>
          <w:szCs w:val="24"/>
        </w:rPr>
      </w:pPr>
    </w:p>
    <w:p w:rsidR="00395B1E" w:rsidRPr="00395B1E" w:rsidRDefault="00395B1E" w:rsidP="00395B1E">
      <w:pPr>
        <w:autoSpaceDE w:val="0"/>
        <w:autoSpaceDN w:val="0"/>
        <w:adjustRightInd w:val="0"/>
        <w:spacing w:after="0" w:line="240" w:lineRule="auto"/>
        <w:rPr>
          <w:rFonts w:ascii="Calibri" w:hAnsi="Calibri" w:cs="Calibri"/>
          <w:color w:val="000000"/>
          <w:sz w:val="24"/>
          <w:szCs w:val="24"/>
        </w:rPr>
      </w:pPr>
    </w:p>
    <w:p w:rsidR="00F9023A" w:rsidRDefault="00395B1E" w:rsidP="00395B1E">
      <w:pPr>
        <w:autoSpaceDE w:val="0"/>
        <w:autoSpaceDN w:val="0"/>
        <w:adjustRightInd w:val="0"/>
        <w:spacing w:after="0" w:line="240" w:lineRule="auto"/>
        <w:rPr>
          <w:rFonts w:ascii="Calibri" w:hAnsi="Calibri" w:cs="Calibri"/>
          <w:color w:val="000000"/>
          <w:sz w:val="24"/>
          <w:szCs w:val="24"/>
        </w:rPr>
      </w:pPr>
      <w:r w:rsidRPr="00395B1E">
        <w:rPr>
          <w:rFonts w:ascii="Calibri" w:hAnsi="Calibri" w:cs="Calibri"/>
          <w:color w:val="000000"/>
          <w:sz w:val="24"/>
          <w:szCs w:val="24"/>
        </w:rPr>
        <w:t xml:space="preserve"> </w:t>
      </w:r>
    </w:p>
    <w:p w:rsidR="00395B1E" w:rsidRDefault="00395B1E" w:rsidP="00395B1E">
      <w:pPr>
        <w:autoSpaceDE w:val="0"/>
        <w:autoSpaceDN w:val="0"/>
        <w:adjustRightInd w:val="0"/>
        <w:spacing w:after="0" w:line="240" w:lineRule="auto"/>
        <w:rPr>
          <w:rFonts w:ascii="Calibri" w:hAnsi="Calibri" w:cs="Calibri"/>
          <w:color w:val="000000"/>
          <w:sz w:val="24"/>
          <w:szCs w:val="24"/>
        </w:rPr>
      </w:pPr>
    </w:p>
    <w:p w:rsidR="00B84D36" w:rsidRDefault="00B84D36" w:rsidP="00395B1E">
      <w:pPr>
        <w:autoSpaceDE w:val="0"/>
        <w:autoSpaceDN w:val="0"/>
        <w:adjustRightInd w:val="0"/>
        <w:spacing w:after="0" w:line="240" w:lineRule="auto"/>
        <w:rPr>
          <w:rFonts w:ascii="Calibri" w:hAnsi="Calibri" w:cs="Calibri"/>
          <w:color w:val="000000"/>
          <w:sz w:val="24"/>
          <w:szCs w:val="24"/>
        </w:rPr>
      </w:pPr>
    </w:p>
    <w:p w:rsidR="00B84D36" w:rsidRDefault="00B84D36" w:rsidP="00395B1E">
      <w:pPr>
        <w:autoSpaceDE w:val="0"/>
        <w:autoSpaceDN w:val="0"/>
        <w:adjustRightInd w:val="0"/>
        <w:spacing w:after="0" w:line="240" w:lineRule="auto"/>
        <w:rPr>
          <w:rFonts w:ascii="Calibri" w:hAnsi="Calibri" w:cs="Calibri"/>
          <w:color w:val="000000"/>
          <w:sz w:val="24"/>
          <w:szCs w:val="24"/>
        </w:rPr>
      </w:pPr>
    </w:p>
    <w:p w:rsidR="00B84D36" w:rsidRDefault="00B84D36" w:rsidP="00395B1E">
      <w:pPr>
        <w:autoSpaceDE w:val="0"/>
        <w:autoSpaceDN w:val="0"/>
        <w:adjustRightInd w:val="0"/>
        <w:spacing w:after="0" w:line="240" w:lineRule="auto"/>
        <w:rPr>
          <w:rFonts w:ascii="Calibri" w:hAnsi="Calibri" w:cs="Calibri"/>
          <w:color w:val="000000"/>
          <w:sz w:val="24"/>
          <w:szCs w:val="24"/>
        </w:rPr>
      </w:pPr>
    </w:p>
    <w:p w:rsidR="00395B1E" w:rsidRDefault="00395B1E" w:rsidP="00395B1E">
      <w:pPr>
        <w:autoSpaceDE w:val="0"/>
        <w:autoSpaceDN w:val="0"/>
        <w:adjustRightInd w:val="0"/>
        <w:spacing w:after="0" w:line="240" w:lineRule="auto"/>
        <w:rPr>
          <w:rFonts w:ascii="Calibri" w:hAnsi="Calibri" w:cs="Calibri"/>
          <w:color w:val="000000"/>
          <w:sz w:val="24"/>
          <w:szCs w:val="24"/>
        </w:rPr>
      </w:pPr>
    </w:p>
    <w:p w:rsidR="00395B1E" w:rsidRDefault="00395B1E" w:rsidP="00395B1E">
      <w:pPr>
        <w:autoSpaceDE w:val="0"/>
        <w:autoSpaceDN w:val="0"/>
        <w:adjustRightInd w:val="0"/>
        <w:spacing w:after="0" w:line="240" w:lineRule="auto"/>
        <w:rPr>
          <w:rFonts w:ascii="Calibri" w:hAnsi="Calibri" w:cs="Calibri"/>
          <w:color w:val="000000"/>
          <w:sz w:val="24"/>
          <w:szCs w:val="24"/>
        </w:rPr>
      </w:pPr>
    </w:p>
    <w:p w:rsidR="00395B1E" w:rsidRPr="00395B1E" w:rsidRDefault="00395B1E" w:rsidP="00395B1E">
      <w:pPr>
        <w:autoSpaceDE w:val="0"/>
        <w:autoSpaceDN w:val="0"/>
        <w:adjustRightInd w:val="0"/>
        <w:spacing w:after="0" w:line="240" w:lineRule="auto"/>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7458AF">
      <w:pPr>
        <w:autoSpaceDE w:val="0"/>
        <w:autoSpaceDN w:val="0"/>
        <w:adjustRightInd w:val="0"/>
        <w:spacing w:after="0" w:line="240" w:lineRule="auto"/>
        <w:jc w:val="both"/>
        <w:rPr>
          <w:rFonts w:ascii="Calibri" w:hAnsi="Calibri" w:cs="Calibri"/>
          <w:sz w:val="24"/>
          <w:szCs w:val="24"/>
        </w:rPr>
      </w:pPr>
    </w:p>
    <w:p w:rsidR="00F9023A" w:rsidRDefault="00F9023A" w:rsidP="00D2642D">
      <w:pPr>
        <w:autoSpaceDE w:val="0"/>
        <w:autoSpaceDN w:val="0"/>
        <w:adjustRightInd w:val="0"/>
        <w:spacing w:after="0" w:line="240" w:lineRule="auto"/>
        <w:rPr>
          <w:rFonts w:ascii="Calibri" w:hAnsi="Calibri" w:cs="Calibri"/>
          <w:sz w:val="24"/>
          <w:szCs w:val="24"/>
        </w:rPr>
      </w:pPr>
    </w:p>
    <w:p w:rsidR="00110FA8" w:rsidRDefault="00110FA8" w:rsidP="007458AF">
      <w:pPr>
        <w:autoSpaceDE w:val="0"/>
        <w:autoSpaceDN w:val="0"/>
        <w:adjustRightInd w:val="0"/>
        <w:spacing w:after="0" w:line="240" w:lineRule="auto"/>
        <w:jc w:val="both"/>
        <w:rPr>
          <w:rFonts w:cs="Calibri,Bold"/>
          <w:b/>
          <w:bCs/>
          <w:sz w:val="24"/>
          <w:szCs w:val="24"/>
        </w:rPr>
      </w:pPr>
    </w:p>
    <w:p w:rsidR="001B65E2" w:rsidRDefault="00522BEF" w:rsidP="007458AF">
      <w:pPr>
        <w:autoSpaceDE w:val="0"/>
        <w:autoSpaceDN w:val="0"/>
        <w:adjustRightInd w:val="0"/>
        <w:spacing w:after="0" w:line="240" w:lineRule="auto"/>
        <w:jc w:val="both"/>
        <w:rPr>
          <w:rFonts w:ascii="Calibri" w:hAnsi="Calibri" w:cs="Calibri"/>
          <w:sz w:val="24"/>
          <w:szCs w:val="24"/>
        </w:rPr>
      </w:pPr>
      <w:r w:rsidRPr="002C217B">
        <w:rPr>
          <w:rFonts w:cs="Calibri,Bold"/>
          <w:b/>
          <w:bCs/>
          <w:sz w:val="24"/>
          <w:szCs w:val="24"/>
        </w:rPr>
        <w:lastRenderedPageBreak/>
        <w:t>Fizičko udaljavanje</w:t>
      </w:r>
      <w:r w:rsidR="00E54F8F">
        <w:rPr>
          <w:rFonts w:cs="Calibri,Bold"/>
          <w:b/>
          <w:bCs/>
          <w:sz w:val="24"/>
          <w:szCs w:val="24"/>
        </w:rPr>
        <w:t>.</w:t>
      </w:r>
      <w:r>
        <w:rPr>
          <w:rFonts w:ascii="Calibri,Bold" w:hAnsi="Calibri,Bold" w:cs="Calibri,Bold"/>
          <w:b/>
          <w:bCs/>
          <w:sz w:val="24"/>
          <w:szCs w:val="24"/>
        </w:rPr>
        <w:t xml:space="preserve"> </w:t>
      </w:r>
      <w:r w:rsidR="00270CE0">
        <w:rPr>
          <w:rFonts w:ascii="Calibri" w:hAnsi="Calibri" w:cs="Calibri"/>
          <w:sz w:val="24"/>
          <w:szCs w:val="24"/>
        </w:rPr>
        <w:t xml:space="preserve">U školi će se rad organizirati </w:t>
      </w:r>
      <w:r>
        <w:rPr>
          <w:rFonts w:ascii="Calibri" w:hAnsi="Calibri" w:cs="Calibri"/>
          <w:sz w:val="24"/>
          <w:szCs w:val="24"/>
        </w:rPr>
        <w:t xml:space="preserve"> na način da se osigura u što</w:t>
      </w:r>
      <w:r w:rsidR="00270CE0">
        <w:rPr>
          <w:rFonts w:ascii="Calibri" w:hAnsi="Calibri" w:cs="Calibri"/>
          <w:sz w:val="24"/>
          <w:szCs w:val="24"/>
        </w:rPr>
        <w:t xml:space="preserve"> </w:t>
      </w:r>
      <w:r>
        <w:rPr>
          <w:rFonts w:ascii="Calibri" w:hAnsi="Calibri" w:cs="Calibri"/>
          <w:sz w:val="24"/>
          <w:szCs w:val="24"/>
        </w:rPr>
        <w:t xml:space="preserve">većoj  mjeri socijalno distanciranje (fizički razmak) kao i pojačana osobna higijena i higijena prostora. </w:t>
      </w:r>
    </w:p>
    <w:p w:rsidR="00272BC8" w:rsidRDefault="00272BC8" w:rsidP="007458AF">
      <w:pPr>
        <w:autoSpaceDE w:val="0"/>
        <w:autoSpaceDN w:val="0"/>
        <w:adjustRightInd w:val="0"/>
        <w:spacing w:after="0" w:line="240" w:lineRule="auto"/>
        <w:jc w:val="both"/>
        <w:rPr>
          <w:rFonts w:ascii="Calibri" w:hAnsi="Calibri" w:cs="Calibri"/>
          <w:sz w:val="24"/>
          <w:szCs w:val="24"/>
        </w:rPr>
      </w:pPr>
    </w:p>
    <w:p w:rsidR="00272BC8" w:rsidRDefault="00522BEF"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Izbjegava se fizički kontakt</w:t>
      </w:r>
      <w:r w:rsidR="00EF07F3">
        <w:rPr>
          <w:rFonts w:ascii="Calibri" w:hAnsi="Calibri" w:cs="Calibri"/>
          <w:sz w:val="24"/>
          <w:szCs w:val="24"/>
        </w:rPr>
        <w:t xml:space="preserve"> (bliski kontakt) djece iz jednog razreda s drugom djecom iz drugih razreda, </w:t>
      </w:r>
      <w:r>
        <w:rPr>
          <w:rFonts w:ascii="Calibri" w:hAnsi="Calibri" w:cs="Calibri"/>
          <w:sz w:val="24"/>
          <w:szCs w:val="24"/>
        </w:rPr>
        <w:t>roditeljima/starateljima druge djece i drugim djelatnicima ustanove</w:t>
      </w:r>
      <w:r w:rsidR="00EF07F3">
        <w:rPr>
          <w:rFonts w:ascii="Calibri" w:hAnsi="Calibri" w:cs="Calibri"/>
          <w:sz w:val="24"/>
          <w:szCs w:val="24"/>
        </w:rPr>
        <w:t>.</w:t>
      </w:r>
    </w:p>
    <w:p w:rsidR="00EF07F3" w:rsidRDefault="00522BEF"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S</w:t>
      </w:r>
      <w:r w:rsidR="00EF07F3">
        <w:rPr>
          <w:rFonts w:ascii="Calibri" w:hAnsi="Calibri" w:cs="Calibri"/>
          <w:sz w:val="24"/>
          <w:szCs w:val="24"/>
        </w:rPr>
        <w:t xml:space="preserve">vaki razred </w:t>
      </w:r>
      <w:r>
        <w:rPr>
          <w:rFonts w:ascii="Calibri" w:hAnsi="Calibri" w:cs="Calibri"/>
          <w:sz w:val="24"/>
          <w:szCs w:val="24"/>
        </w:rPr>
        <w:t>boravi u jednoj odgovarajuć</w:t>
      </w:r>
      <w:r w:rsidR="00EF07F3">
        <w:rPr>
          <w:rFonts w:ascii="Calibri" w:hAnsi="Calibri" w:cs="Calibri"/>
          <w:sz w:val="24"/>
          <w:szCs w:val="24"/>
        </w:rPr>
        <w:t>oj prostoriji ( učionici)</w:t>
      </w:r>
      <w:r w:rsidR="00272BC8">
        <w:rPr>
          <w:rFonts w:ascii="Calibri" w:hAnsi="Calibri" w:cs="Calibri"/>
          <w:sz w:val="24"/>
          <w:szCs w:val="24"/>
        </w:rPr>
        <w:t>.</w:t>
      </w:r>
    </w:p>
    <w:p w:rsidR="0045227A" w:rsidRDefault="00EF07F3"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N</w:t>
      </w:r>
      <w:r w:rsidR="00522BEF">
        <w:rPr>
          <w:rFonts w:ascii="Calibri" w:hAnsi="Calibri" w:cs="Calibri"/>
          <w:sz w:val="24"/>
          <w:szCs w:val="24"/>
        </w:rPr>
        <w:t>astavnik s djecom provodi što je više moguć</w:t>
      </w:r>
      <w:r>
        <w:rPr>
          <w:rFonts w:ascii="Calibri" w:hAnsi="Calibri" w:cs="Calibri"/>
          <w:sz w:val="24"/>
          <w:szCs w:val="24"/>
        </w:rPr>
        <w:t>e vremena na otvorenom.</w:t>
      </w:r>
    </w:p>
    <w:p w:rsidR="004E637E" w:rsidRDefault="004E637E" w:rsidP="007458AF">
      <w:pPr>
        <w:autoSpaceDE w:val="0"/>
        <w:autoSpaceDN w:val="0"/>
        <w:adjustRightInd w:val="0"/>
        <w:spacing w:after="0" w:line="240" w:lineRule="auto"/>
        <w:jc w:val="both"/>
        <w:rPr>
          <w:rFonts w:ascii="Calibri" w:hAnsi="Calibri" w:cs="Calibri"/>
          <w:sz w:val="24"/>
          <w:szCs w:val="24"/>
        </w:rPr>
      </w:pPr>
    </w:p>
    <w:p w:rsidR="004E637E" w:rsidRDefault="004E637E" w:rsidP="007458AF">
      <w:pPr>
        <w:autoSpaceDE w:val="0"/>
        <w:autoSpaceDN w:val="0"/>
        <w:adjustRightInd w:val="0"/>
        <w:spacing w:after="0" w:line="240" w:lineRule="auto"/>
        <w:jc w:val="both"/>
        <w:rPr>
          <w:rFonts w:ascii="Calibri" w:hAnsi="Calibri" w:cs="Calibri"/>
          <w:sz w:val="24"/>
          <w:szCs w:val="24"/>
        </w:rPr>
      </w:pPr>
      <w:r w:rsidRPr="002C217B">
        <w:rPr>
          <w:rFonts w:cs="Calibri,Bold"/>
          <w:b/>
          <w:bCs/>
          <w:sz w:val="24"/>
          <w:szCs w:val="24"/>
        </w:rPr>
        <w:t>Maske za lice.</w:t>
      </w:r>
      <w:r>
        <w:rPr>
          <w:rFonts w:ascii="Calibri,Bold" w:hAnsi="Calibri,Bold" w:cs="Calibri,Bold"/>
          <w:b/>
          <w:bCs/>
          <w:sz w:val="24"/>
          <w:szCs w:val="24"/>
        </w:rPr>
        <w:t xml:space="preserve"> </w:t>
      </w:r>
      <w:r>
        <w:rPr>
          <w:rFonts w:ascii="Calibri" w:hAnsi="Calibri" w:cs="Calibri"/>
          <w:sz w:val="24"/>
          <w:szCs w:val="24"/>
        </w:rPr>
        <w:t>Zaštitne maske djelatnici mogu koristiti opcionalno (ali nisu obavezne).</w:t>
      </w:r>
    </w:p>
    <w:p w:rsidR="004E637E" w:rsidRDefault="004E637E" w:rsidP="007458AF">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Djeca ne nose zaštitne maske.</w:t>
      </w:r>
    </w:p>
    <w:p w:rsidR="00272BC8" w:rsidRDefault="00272BC8" w:rsidP="007458AF">
      <w:pPr>
        <w:autoSpaceDE w:val="0"/>
        <w:autoSpaceDN w:val="0"/>
        <w:adjustRightInd w:val="0"/>
        <w:spacing w:after="0" w:line="240" w:lineRule="auto"/>
        <w:jc w:val="both"/>
        <w:rPr>
          <w:rFonts w:ascii="Calibri" w:hAnsi="Calibri" w:cs="Calibri"/>
          <w:sz w:val="24"/>
          <w:szCs w:val="24"/>
        </w:rPr>
      </w:pPr>
    </w:p>
    <w:p w:rsidR="00272BC8" w:rsidRDefault="00272BC8" w:rsidP="007458AF">
      <w:pPr>
        <w:autoSpaceDE w:val="0"/>
        <w:autoSpaceDN w:val="0"/>
        <w:adjustRightInd w:val="0"/>
        <w:spacing w:after="0" w:line="240" w:lineRule="auto"/>
        <w:jc w:val="both"/>
        <w:rPr>
          <w:rFonts w:ascii="Calibri" w:hAnsi="Calibri" w:cs="Calibri"/>
          <w:sz w:val="24"/>
          <w:szCs w:val="24"/>
        </w:rPr>
      </w:pPr>
      <w:r w:rsidRPr="00272BC8">
        <w:rPr>
          <w:rFonts w:ascii="Calibri" w:hAnsi="Calibri" w:cs="Calibri"/>
          <w:b/>
          <w:sz w:val="24"/>
          <w:szCs w:val="24"/>
        </w:rPr>
        <w:t>Rukavice</w:t>
      </w:r>
      <w:r w:rsidRPr="00272BC8">
        <w:rPr>
          <w:rFonts w:ascii="Calibri" w:hAnsi="Calibri" w:cs="Calibri"/>
          <w:sz w:val="24"/>
          <w:szCs w:val="24"/>
        </w:rPr>
        <w:t>. Ne preporučuje se nošenje rukavica. Prednost se daje učestalom pranju i dezinficiranju ruku.</w:t>
      </w:r>
    </w:p>
    <w:p w:rsidR="001B65E2" w:rsidRDefault="001B65E2" w:rsidP="007458AF">
      <w:pPr>
        <w:autoSpaceDE w:val="0"/>
        <w:autoSpaceDN w:val="0"/>
        <w:adjustRightInd w:val="0"/>
        <w:spacing w:after="0" w:line="240" w:lineRule="auto"/>
        <w:jc w:val="both"/>
        <w:rPr>
          <w:rFonts w:ascii="Calibri" w:hAnsi="Calibri" w:cs="Calibri"/>
          <w:sz w:val="24"/>
          <w:szCs w:val="24"/>
        </w:rPr>
      </w:pPr>
    </w:p>
    <w:p w:rsidR="00820361" w:rsidRPr="00820361" w:rsidRDefault="001B65E2" w:rsidP="007458AF">
      <w:pPr>
        <w:jc w:val="both"/>
        <w:rPr>
          <w:rFonts w:cs="Calibri,Bold"/>
          <w:bCs/>
          <w:sz w:val="24"/>
          <w:szCs w:val="24"/>
        </w:rPr>
      </w:pPr>
      <w:r w:rsidRPr="00D12A44">
        <w:rPr>
          <w:rFonts w:cs="Calibri,Bold"/>
          <w:b/>
          <w:bCs/>
          <w:sz w:val="24"/>
          <w:szCs w:val="24"/>
        </w:rPr>
        <w:t>Ulazak u školu.</w:t>
      </w:r>
      <w:r w:rsidR="00CE1B18">
        <w:rPr>
          <w:rFonts w:cs="Calibri,Bold"/>
          <w:b/>
          <w:bCs/>
          <w:sz w:val="24"/>
          <w:szCs w:val="24"/>
        </w:rPr>
        <w:t xml:space="preserve"> </w:t>
      </w:r>
      <w:r w:rsidR="00820361" w:rsidRPr="00820361">
        <w:rPr>
          <w:rFonts w:cs="Calibri,Bold"/>
          <w:bCs/>
          <w:sz w:val="24"/>
          <w:szCs w:val="24"/>
        </w:rPr>
        <w:t>Ulazna vrata otvaraju se na poziv zvonom tijekom radnog vremena i dežurstva</w:t>
      </w:r>
      <w:r w:rsidR="00820361">
        <w:rPr>
          <w:rFonts w:cs="Calibri,Bold"/>
          <w:bCs/>
          <w:sz w:val="24"/>
          <w:szCs w:val="24"/>
        </w:rPr>
        <w:t>.</w:t>
      </w:r>
    </w:p>
    <w:p w:rsidR="00912B3C" w:rsidRDefault="00912B3C" w:rsidP="007458AF">
      <w:pPr>
        <w:jc w:val="both"/>
        <w:rPr>
          <w:rFonts w:cs="Calibri,Bold"/>
          <w:bCs/>
          <w:color w:val="FF0000"/>
          <w:sz w:val="24"/>
          <w:szCs w:val="24"/>
        </w:rPr>
      </w:pPr>
      <w:r w:rsidRPr="006E7E27">
        <w:rPr>
          <w:rFonts w:cs="Calibri,Bold"/>
          <w:bCs/>
          <w:sz w:val="24"/>
          <w:szCs w:val="24"/>
        </w:rPr>
        <w:t>Na ulazu</w:t>
      </w:r>
      <w:r w:rsidR="00D13FC6">
        <w:rPr>
          <w:rFonts w:cs="Calibri,Bold"/>
          <w:bCs/>
          <w:sz w:val="24"/>
          <w:szCs w:val="24"/>
        </w:rPr>
        <w:t xml:space="preserve"> u školu nalazi se </w:t>
      </w:r>
      <w:proofErr w:type="spellStart"/>
      <w:r w:rsidR="00D13FC6">
        <w:rPr>
          <w:rFonts w:cs="Calibri,Bold"/>
          <w:bCs/>
          <w:sz w:val="24"/>
          <w:szCs w:val="24"/>
        </w:rPr>
        <w:t>dezobarijera</w:t>
      </w:r>
      <w:proofErr w:type="spellEnd"/>
      <w:r w:rsidR="00D13FC6">
        <w:rPr>
          <w:rFonts w:cs="Calibri,Bold"/>
          <w:bCs/>
          <w:sz w:val="24"/>
          <w:szCs w:val="24"/>
        </w:rPr>
        <w:t xml:space="preserve"> za dezinfekciju potplata.</w:t>
      </w:r>
      <w:r w:rsidR="006812EF">
        <w:rPr>
          <w:rFonts w:cs="Calibri,Bold"/>
          <w:bCs/>
          <w:sz w:val="24"/>
          <w:szCs w:val="24"/>
        </w:rPr>
        <w:t xml:space="preserve"> </w:t>
      </w:r>
      <w:r w:rsidR="006812EF">
        <w:rPr>
          <w:rFonts w:ascii="Calibri" w:hAnsi="Calibri" w:cs="Calibri"/>
          <w:sz w:val="24"/>
          <w:szCs w:val="24"/>
        </w:rPr>
        <w:t>Svi koji ulaze u prostor ustanove dužni su dezinficirati potplate.</w:t>
      </w:r>
    </w:p>
    <w:p w:rsidR="007458AF" w:rsidRDefault="007458AF" w:rsidP="007458AF">
      <w:pPr>
        <w:jc w:val="both"/>
        <w:rPr>
          <w:rFonts w:ascii="Calibri" w:hAnsi="Calibri" w:cs="Calibri"/>
          <w:sz w:val="24"/>
          <w:szCs w:val="24"/>
        </w:rPr>
      </w:pPr>
      <w:r>
        <w:rPr>
          <w:rFonts w:ascii="Calibri" w:hAnsi="Calibri" w:cs="Calibri"/>
          <w:sz w:val="24"/>
          <w:szCs w:val="24"/>
        </w:rPr>
        <w:t>Prilikom ulaska u školu djelatnici obavezno dezinficiraju ruke.</w:t>
      </w:r>
    </w:p>
    <w:p w:rsidR="001B65E2" w:rsidRDefault="001B65E2" w:rsidP="007458AF">
      <w:pPr>
        <w:jc w:val="both"/>
        <w:rPr>
          <w:rFonts w:ascii="Calibri" w:hAnsi="Calibri" w:cs="Calibri"/>
          <w:sz w:val="24"/>
          <w:szCs w:val="24"/>
        </w:rPr>
      </w:pPr>
      <w:r>
        <w:rPr>
          <w:rFonts w:ascii="Calibri" w:hAnsi="Calibri" w:cs="Calibri"/>
          <w:sz w:val="24"/>
          <w:szCs w:val="24"/>
        </w:rPr>
        <w:t>Učenici u školu ulaze na 2 ulaza</w:t>
      </w:r>
      <w:r w:rsidR="00E54F8F">
        <w:rPr>
          <w:rFonts w:ascii="Calibri" w:hAnsi="Calibri" w:cs="Calibri"/>
          <w:sz w:val="24"/>
          <w:szCs w:val="24"/>
        </w:rPr>
        <w:t>.</w:t>
      </w:r>
      <w:r w:rsidR="006E7E27">
        <w:rPr>
          <w:rFonts w:ascii="Calibri" w:hAnsi="Calibri" w:cs="Calibri"/>
          <w:sz w:val="24"/>
          <w:szCs w:val="24"/>
        </w:rPr>
        <w:t xml:space="preserve"> U</w:t>
      </w:r>
      <w:r w:rsidR="004709BD">
        <w:rPr>
          <w:rFonts w:ascii="Calibri" w:hAnsi="Calibri" w:cs="Calibri"/>
          <w:sz w:val="24"/>
          <w:szCs w:val="24"/>
        </w:rPr>
        <w:t>čenici su obavezni imati preobuku koja ostaje u školi u garderobnim ormarićima.</w:t>
      </w:r>
      <w:r>
        <w:rPr>
          <w:rFonts w:ascii="Calibri" w:hAnsi="Calibri" w:cs="Calibri"/>
          <w:sz w:val="24"/>
          <w:szCs w:val="24"/>
        </w:rPr>
        <w:t xml:space="preserve"> </w:t>
      </w:r>
      <w:r w:rsidR="00435A85">
        <w:rPr>
          <w:rFonts w:ascii="Calibri" w:hAnsi="Calibri" w:cs="Calibri"/>
          <w:sz w:val="24"/>
          <w:szCs w:val="24"/>
        </w:rPr>
        <w:t xml:space="preserve">Učenici se </w:t>
      </w:r>
      <w:r w:rsidR="004709BD">
        <w:rPr>
          <w:rFonts w:ascii="Calibri" w:hAnsi="Calibri" w:cs="Calibri"/>
          <w:sz w:val="24"/>
          <w:szCs w:val="24"/>
        </w:rPr>
        <w:t xml:space="preserve">obuvaju </w:t>
      </w:r>
      <w:r w:rsidR="00D35CEB">
        <w:rPr>
          <w:rFonts w:ascii="Calibri" w:hAnsi="Calibri" w:cs="Calibri"/>
          <w:sz w:val="24"/>
          <w:szCs w:val="24"/>
        </w:rPr>
        <w:t xml:space="preserve"> na </w:t>
      </w:r>
      <w:r>
        <w:rPr>
          <w:rFonts w:ascii="Calibri" w:hAnsi="Calibri" w:cs="Calibri"/>
          <w:sz w:val="24"/>
          <w:szCs w:val="24"/>
        </w:rPr>
        <w:t>predviđenom mjestu za svaki razred</w:t>
      </w:r>
      <w:r w:rsidR="004709BD">
        <w:rPr>
          <w:rFonts w:ascii="Calibri" w:hAnsi="Calibri" w:cs="Calibri"/>
          <w:sz w:val="24"/>
          <w:szCs w:val="24"/>
        </w:rPr>
        <w:t xml:space="preserve">. </w:t>
      </w:r>
    </w:p>
    <w:p w:rsidR="00BA2064" w:rsidRDefault="00BA2064" w:rsidP="00BA2064">
      <w:pPr>
        <w:autoSpaceDE w:val="0"/>
        <w:autoSpaceDN w:val="0"/>
        <w:adjustRightInd w:val="0"/>
        <w:spacing w:after="0" w:line="240" w:lineRule="auto"/>
        <w:rPr>
          <w:rFonts w:ascii="Calibri" w:hAnsi="Calibri" w:cs="Calibri"/>
          <w:sz w:val="24"/>
          <w:szCs w:val="24"/>
        </w:rPr>
      </w:pPr>
      <w:r>
        <w:rPr>
          <w:rFonts w:ascii="Calibri" w:hAnsi="Calibri" w:cs="Calibri"/>
          <w:sz w:val="24"/>
          <w:szCs w:val="24"/>
        </w:rPr>
        <w:t>Dijete ulazi tako da odlazi do garderobe, obuva papuče, skida jaknu, te pere ruke sapunom i vodom prije ulaska u skupinu/učionicu.</w:t>
      </w:r>
    </w:p>
    <w:p w:rsidR="00474624" w:rsidRDefault="00474624" w:rsidP="00A75AEA">
      <w:pPr>
        <w:autoSpaceDE w:val="0"/>
        <w:autoSpaceDN w:val="0"/>
        <w:adjustRightInd w:val="0"/>
        <w:spacing w:after="0" w:line="240" w:lineRule="auto"/>
        <w:jc w:val="both"/>
        <w:rPr>
          <w:rFonts w:ascii="Calibri" w:hAnsi="Calibri" w:cs="Calibri"/>
          <w:sz w:val="24"/>
          <w:szCs w:val="24"/>
        </w:rPr>
      </w:pPr>
    </w:p>
    <w:p w:rsidR="00E54F8F" w:rsidRDefault="00912B3C" w:rsidP="00A75AEA">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Prolazak do učionice, kroz zajedničke prostorije, svedeno je  na minimum i na način da dok učenici prolaze druge osobe ne prolaze u isto vrijeme, uz poticanje djece da kod takvih prolaza ne dotiču površine ili predmete.</w:t>
      </w:r>
    </w:p>
    <w:p w:rsidR="00A75AEA" w:rsidRDefault="00A75AEA" w:rsidP="00A75AEA">
      <w:pPr>
        <w:autoSpaceDE w:val="0"/>
        <w:autoSpaceDN w:val="0"/>
        <w:adjustRightInd w:val="0"/>
        <w:spacing w:after="0" w:line="240" w:lineRule="auto"/>
        <w:jc w:val="both"/>
        <w:rPr>
          <w:rFonts w:ascii="Calibri" w:hAnsi="Calibri" w:cs="Calibri"/>
          <w:sz w:val="24"/>
          <w:szCs w:val="24"/>
        </w:rPr>
      </w:pPr>
    </w:p>
    <w:p w:rsidR="001B65E2" w:rsidRDefault="00CE1B18" w:rsidP="007458AF">
      <w:pPr>
        <w:jc w:val="both"/>
        <w:rPr>
          <w:rFonts w:ascii="Calibri" w:hAnsi="Calibri" w:cs="Calibri"/>
          <w:sz w:val="24"/>
          <w:szCs w:val="24"/>
        </w:rPr>
      </w:pPr>
      <w:r>
        <w:rPr>
          <w:rFonts w:ascii="Calibri,Bold" w:hAnsi="Calibri,Bold" w:cs="Calibri,Bold"/>
          <w:b/>
          <w:bCs/>
          <w:sz w:val="24"/>
          <w:szCs w:val="24"/>
        </w:rPr>
        <w:t>Dostava u školu.</w:t>
      </w:r>
      <w:r w:rsidR="00F7137B">
        <w:rPr>
          <w:rFonts w:ascii="Calibri,Bold" w:hAnsi="Calibri,Bold" w:cs="Calibri,Bold"/>
          <w:b/>
          <w:bCs/>
          <w:sz w:val="24"/>
          <w:szCs w:val="24"/>
        </w:rPr>
        <w:t xml:space="preserve"> </w:t>
      </w:r>
      <w:r w:rsidR="001B65E2">
        <w:rPr>
          <w:rFonts w:ascii="Calibri" w:hAnsi="Calibri" w:cs="Calibri"/>
          <w:sz w:val="24"/>
          <w:szCs w:val="24"/>
        </w:rPr>
        <w:t>Dostavu za potrebe ustanove preuzimaju nadležni radnici ustanove na vanjskim vratima, a ulaz je dozvoljen iznimno serviserima i ostalim službama za čijim uslugama postoji neodgodiva potreba (što uključuje dosljednu provedbu protuepidemijskih mjera poput monitoring vode za ljudsku potrošnju, zdravstvena ispravnost hrane i sl.) uz obveznu mjeru dezinfekcije ruku i po potrebi nošenja z</w:t>
      </w:r>
      <w:r w:rsidR="00673D8D">
        <w:rPr>
          <w:rFonts w:ascii="Calibri" w:hAnsi="Calibri" w:cs="Calibri"/>
          <w:sz w:val="24"/>
          <w:szCs w:val="24"/>
        </w:rPr>
        <w:t xml:space="preserve">aštitne maske. </w:t>
      </w:r>
    </w:p>
    <w:p w:rsidR="001B65E2" w:rsidRDefault="001B65E2" w:rsidP="007458AF">
      <w:pPr>
        <w:jc w:val="both"/>
        <w:rPr>
          <w:rFonts w:ascii="Calibri" w:hAnsi="Calibri" w:cs="Calibri"/>
          <w:sz w:val="24"/>
          <w:szCs w:val="24"/>
        </w:rPr>
      </w:pPr>
      <w:r>
        <w:rPr>
          <w:rFonts w:ascii="Calibri" w:hAnsi="Calibri" w:cs="Calibri"/>
          <w:sz w:val="24"/>
          <w:szCs w:val="24"/>
        </w:rPr>
        <w:t>Do daljnjeg su z</w:t>
      </w:r>
      <w:r w:rsidR="00D13FC6">
        <w:rPr>
          <w:rFonts w:ascii="Calibri" w:hAnsi="Calibri" w:cs="Calibri"/>
          <w:sz w:val="24"/>
          <w:szCs w:val="24"/>
        </w:rPr>
        <w:t xml:space="preserve">abranjeni svi posjeti </w:t>
      </w:r>
      <w:r>
        <w:rPr>
          <w:rFonts w:ascii="Calibri" w:hAnsi="Calibri" w:cs="Calibri"/>
          <w:sz w:val="24"/>
          <w:szCs w:val="24"/>
        </w:rPr>
        <w:t xml:space="preserve"> školama (primjerice kazališne predstave, izvannastavne aktivnosti i sl.).</w:t>
      </w:r>
    </w:p>
    <w:p w:rsidR="001B65E2" w:rsidRDefault="001B65E2" w:rsidP="007458AF">
      <w:pPr>
        <w:autoSpaceDE w:val="0"/>
        <w:autoSpaceDN w:val="0"/>
        <w:adjustRightInd w:val="0"/>
        <w:spacing w:after="0" w:line="240" w:lineRule="auto"/>
        <w:jc w:val="both"/>
        <w:rPr>
          <w:rFonts w:ascii="Calibri" w:hAnsi="Calibri" w:cs="Calibri"/>
          <w:sz w:val="24"/>
          <w:szCs w:val="24"/>
        </w:rPr>
      </w:pPr>
    </w:p>
    <w:p w:rsidR="006F705E" w:rsidRDefault="00522BEF" w:rsidP="007458AF">
      <w:pPr>
        <w:jc w:val="both"/>
        <w:rPr>
          <w:rFonts w:ascii="Calibri" w:hAnsi="Calibri" w:cs="Calibri"/>
          <w:sz w:val="24"/>
          <w:szCs w:val="24"/>
        </w:rPr>
      </w:pPr>
      <w:r w:rsidRPr="00D12A44">
        <w:rPr>
          <w:rFonts w:cs="Calibri,Bold"/>
          <w:b/>
          <w:bCs/>
          <w:sz w:val="24"/>
          <w:szCs w:val="24"/>
        </w:rPr>
        <w:t>Organizacija prostora.</w:t>
      </w:r>
      <w:r w:rsidR="006F705E">
        <w:rPr>
          <w:rFonts w:cs="Calibri,Bold"/>
          <w:b/>
          <w:bCs/>
          <w:sz w:val="24"/>
          <w:szCs w:val="24"/>
        </w:rPr>
        <w:t xml:space="preserve"> </w:t>
      </w:r>
      <w:r w:rsidR="00EF07F3">
        <w:rPr>
          <w:rFonts w:ascii="Calibri" w:hAnsi="Calibri" w:cs="Calibri"/>
          <w:sz w:val="24"/>
          <w:szCs w:val="24"/>
        </w:rPr>
        <w:t>Učionice su</w:t>
      </w:r>
      <w:r>
        <w:rPr>
          <w:rFonts w:ascii="Calibri" w:hAnsi="Calibri" w:cs="Calibri"/>
          <w:sz w:val="24"/>
          <w:szCs w:val="24"/>
        </w:rPr>
        <w:t xml:space="preserve"> što veće površine i visine, prozrač</w:t>
      </w:r>
      <w:r w:rsidR="00EF07F3">
        <w:rPr>
          <w:rFonts w:ascii="Calibri" w:hAnsi="Calibri" w:cs="Calibri"/>
          <w:sz w:val="24"/>
          <w:szCs w:val="24"/>
        </w:rPr>
        <w:t>ne</w:t>
      </w:r>
      <w:r>
        <w:rPr>
          <w:rFonts w:ascii="Calibri" w:hAnsi="Calibri" w:cs="Calibri"/>
          <w:sz w:val="24"/>
          <w:szCs w:val="24"/>
        </w:rPr>
        <w:t xml:space="preserve"> i osunč</w:t>
      </w:r>
      <w:r w:rsidR="00EF07F3">
        <w:rPr>
          <w:rFonts w:ascii="Calibri" w:hAnsi="Calibri" w:cs="Calibri"/>
          <w:sz w:val="24"/>
          <w:szCs w:val="24"/>
        </w:rPr>
        <w:t>ane (imaju odgovar</w:t>
      </w:r>
      <w:r w:rsidR="00C15533">
        <w:rPr>
          <w:rFonts w:ascii="Calibri" w:hAnsi="Calibri" w:cs="Calibri"/>
          <w:sz w:val="24"/>
          <w:szCs w:val="24"/>
        </w:rPr>
        <w:t>a</w:t>
      </w:r>
      <w:r w:rsidR="00EF07F3">
        <w:rPr>
          <w:rFonts w:ascii="Calibri" w:hAnsi="Calibri" w:cs="Calibri"/>
          <w:sz w:val="24"/>
          <w:szCs w:val="24"/>
        </w:rPr>
        <w:t>jući izvor</w:t>
      </w:r>
      <w:r>
        <w:rPr>
          <w:rFonts w:ascii="Calibri" w:hAnsi="Calibri" w:cs="Calibri"/>
          <w:sz w:val="24"/>
          <w:szCs w:val="24"/>
        </w:rPr>
        <w:t xml:space="preserve"> dnevnog</w:t>
      </w:r>
      <w:r w:rsidR="00C15533">
        <w:rPr>
          <w:rFonts w:ascii="Calibri" w:hAnsi="Calibri" w:cs="Calibri"/>
          <w:sz w:val="24"/>
          <w:szCs w:val="24"/>
        </w:rPr>
        <w:t xml:space="preserve"> </w:t>
      </w:r>
      <w:r w:rsidR="00EF07F3">
        <w:rPr>
          <w:rFonts w:ascii="Calibri" w:hAnsi="Calibri" w:cs="Calibri"/>
          <w:sz w:val="24"/>
          <w:szCs w:val="24"/>
        </w:rPr>
        <w:t>svijetla</w:t>
      </w:r>
      <w:r w:rsidR="004C1475">
        <w:rPr>
          <w:rFonts w:ascii="Calibri" w:hAnsi="Calibri" w:cs="Calibri"/>
          <w:sz w:val="24"/>
          <w:szCs w:val="24"/>
        </w:rPr>
        <w:t xml:space="preserve">). </w:t>
      </w:r>
      <w:r w:rsidR="00EF07F3">
        <w:rPr>
          <w:rFonts w:ascii="Calibri" w:hAnsi="Calibri" w:cs="Calibri"/>
          <w:sz w:val="24"/>
          <w:szCs w:val="24"/>
        </w:rPr>
        <w:t xml:space="preserve">Učionice su vratima odvojene od učionica u kojima borave druge skupine. Učionice </w:t>
      </w:r>
      <w:r>
        <w:rPr>
          <w:rFonts w:ascii="Calibri" w:hAnsi="Calibri" w:cs="Calibri"/>
          <w:sz w:val="24"/>
          <w:szCs w:val="24"/>
        </w:rPr>
        <w:t>se mo</w:t>
      </w:r>
      <w:r w:rsidR="00EF07F3">
        <w:rPr>
          <w:rFonts w:ascii="Calibri" w:hAnsi="Calibri" w:cs="Calibri"/>
          <w:sz w:val="24"/>
          <w:szCs w:val="24"/>
        </w:rPr>
        <w:t>gu</w:t>
      </w:r>
      <w:r>
        <w:rPr>
          <w:rFonts w:ascii="Calibri" w:hAnsi="Calibri" w:cs="Calibri"/>
          <w:sz w:val="24"/>
          <w:szCs w:val="24"/>
        </w:rPr>
        <w:t xml:space="preserve"> dob</w:t>
      </w:r>
      <w:r w:rsidR="00EF07F3">
        <w:rPr>
          <w:rFonts w:ascii="Calibri" w:hAnsi="Calibri" w:cs="Calibri"/>
          <w:sz w:val="24"/>
          <w:szCs w:val="24"/>
        </w:rPr>
        <w:t>ro provjetriti vanjskim zrakom.</w:t>
      </w:r>
    </w:p>
    <w:p w:rsidR="00B73451" w:rsidRDefault="00B73451" w:rsidP="007458AF">
      <w:pPr>
        <w:jc w:val="both"/>
        <w:rPr>
          <w:rFonts w:ascii="Calibri" w:hAnsi="Calibri" w:cs="Calibri"/>
          <w:sz w:val="24"/>
          <w:szCs w:val="24"/>
        </w:rPr>
      </w:pPr>
      <w:r w:rsidRPr="00ED0F6B">
        <w:rPr>
          <w:sz w:val="24"/>
          <w:szCs w:val="24"/>
        </w:rPr>
        <w:lastRenderedPageBreak/>
        <w:t>Školske klupe i stolovi za jelo razmiču se tako da djeca sjede na što</w:t>
      </w:r>
      <w:r w:rsidR="006812EF">
        <w:rPr>
          <w:sz w:val="24"/>
          <w:szCs w:val="24"/>
        </w:rPr>
        <w:t xml:space="preserve"> većoj udaljenosti u prostoriji </w:t>
      </w:r>
      <w:r w:rsidRPr="00ED0F6B">
        <w:rPr>
          <w:sz w:val="24"/>
          <w:szCs w:val="24"/>
        </w:rPr>
        <w:t>(po mogućnosti razmak od približno 1,5 metra), ali opet tako da sva djeca budu uključena u odgojno-obrazovni proces.)</w:t>
      </w:r>
    </w:p>
    <w:p w:rsidR="0045227A" w:rsidRDefault="003C0880" w:rsidP="007458AF">
      <w:pPr>
        <w:jc w:val="both"/>
        <w:rPr>
          <w:b/>
          <w:sz w:val="24"/>
          <w:szCs w:val="24"/>
        </w:rPr>
      </w:pPr>
      <w:r>
        <w:rPr>
          <w:rFonts w:ascii="Calibri" w:hAnsi="Calibri" w:cs="Calibri"/>
          <w:sz w:val="24"/>
          <w:szCs w:val="24"/>
        </w:rPr>
        <w:t>I</w:t>
      </w:r>
      <w:r w:rsidR="00522BEF">
        <w:rPr>
          <w:rFonts w:ascii="Calibri" w:hAnsi="Calibri" w:cs="Calibri"/>
          <w:sz w:val="24"/>
          <w:szCs w:val="24"/>
        </w:rPr>
        <w:t>zbjegava se svaki ulazak drugih osoba (primjerice zbog čišćenja, popravka ili donošenja</w:t>
      </w:r>
      <w:r w:rsidR="006F705E">
        <w:rPr>
          <w:rFonts w:ascii="Calibri" w:hAnsi="Calibri" w:cs="Calibri"/>
          <w:sz w:val="24"/>
          <w:szCs w:val="24"/>
        </w:rPr>
        <w:t xml:space="preserve"> </w:t>
      </w:r>
      <w:r w:rsidR="00522BEF">
        <w:rPr>
          <w:rFonts w:ascii="Calibri" w:hAnsi="Calibri" w:cs="Calibri"/>
          <w:sz w:val="24"/>
          <w:szCs w:val="24"/>
        </w:rPr>
        <w:t>hrane) u prostoriju tako</w:t>
      </w:r>
      <w:r w:rsidR="00C15533">
        <w:rPr>
          <w:rFonts w:ascii="Calibri" w:hAnsi="Calibri" w:cs="Calibri"/>
          <w:sz w:val="24"/>
          <w:szCs w:val="24"/>
        </w:rPr>
        <w:t xml:space="preserve"> dugo dok su djeca u prostoriji.</w:t>
      </w:r>
      <w:r>
        <w:rPr>
          <w:rFonts w:ascii="Calibri" w:hAnsi="Calibri" w:cs="Calibri"/>
          <w:sz w:val="24"/>
          <w:szCs w:val="24"/>
        </w:rPr>
        <w:t xml:space="preserve"> </w:t>
      </w:r>
    </w:p>
    <w:p w:rsidR="002C217B" w:rsidRDefault="002C217B" w:rsidP="00C15533">
      <w:pPr>
        <w:autoSpaceDE w:val="0"/>
        <w:autoSpaceDN w:val="0"/>
        <w:adjustRightInd w:val="0"/>
        <w:spacing w:after="0" w:line="240" w:lineRule="auto"/>
        <w:rPr>
          <w:rFonts w:ascii="Calibri" w:hAnsi="Calibri" w:cs="Calibri"/>
          <w:sz w:val="24"/>
          <w:szCs w:val="24"/>
        </w:rPr>
      </w:pPr>
    </w:p>
    <w:p w:rsidR="00C15533" w:rsidRDefault="00C15533" w:rsidP="0003563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Toalet  koristi isključivo određeni razred, u prizemlju i na katu. </w:t>
      </w:r>
    </w:p>
    <w:p w:rsidR="002C217B" w:rsidRDefault="002C217B" w:rsidP="00035633">
      <w:pPr>
        <w:autoSpaceDE w:val="0"/>
        <w:autoSpaceDN w:val="0"/>
        <w:adjustRightInd w:val="0"/>
        <w:spacing w:after="0" w:line="240" w:lineRule="auto"/>
        <w:jc w:val="both"/>
        <w:rPr>
          <w:rFonts w:ascii="Calibri" w:hAnsi="Calibri" w:cs="Calibri"/>
          <w:sz w:val="24"/>
          <w:szCs w:val="24"/>
        </w:rPr>
      </w:pPr>
    </w:p>
    <w:p w:rsidR="004C1475" w:rsidRPr="00522BEF" w:rsidRDefault="004C1475" w:rsidP="0003563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Garderobni ormarići – određeni učenik koristi </w:t>
      </w:r>
      <w:r w:rsidR="0077656E">
        <w:rPr>
          <w:rFonts w:ascii="Calibri" w:hAnsi="Calibri" w:cs="Calibri"/>
          <w:sz w:val="24"/>
          <w:szCs w:val="24"/>
        </w:rPr>
        <w:t>uvijek isti g</w:t>
      </w:r>
      <w:r w:rsidR="008C0793">
        <w:rPr>
          <w:rFonts w:ascii="Calibri" w:hAnsi="Calibri" w:cs="Calibri"/>
          <w:sz w:val="24"/>
          <w:szCs w:val="24"/>
        </w:rPr>
        <w:t xml:space="preserve">arderobni ormarić. </w:t>
      </w:r>
    </w:p>
    <w:p w:rsidR="006F705E" w:rsidRDefault="006F705E" w:rsidP="00035633">
      <w:pPr>
        <w:jc w:val="both"/>
        <w:rPr>
          <w:rFonts w:ascii="Calibri" w:hAnsi="Calibri" w:cs="Calibri"/>
          <w:b/>
          <w:sz w:val="24"/>
          <w:szCs w:val="24"/>
        </w:rPr>
      </w:pPr>
    </w:p>
    <w:p w:rsidR="0045227A" w:rsidRDefault="006F705E" w:rsidP="00035633">
      <w:pPr>
        <w:jc w:val="both"/>
        <w:rPr>
          <w:rFonts w:ascii="Calibri" w:hAnsi="Calibri" w:cs="Calibri"/>
          <w:sz w:val="24"/>
          <w:szCs w:val="24"/>
        </w:rPr>
      </w:pPr>
      <w:r w:rsidRPr="00D12A44">
        <w:rPr>
          <w:rFonts w:ascii="Calibri" w:hAnsi="Calibri" w:cs="Calibri"/>
          <w:b/>
          <w:sz w:val="24"/>
          <w:szCs w:val="24"/>
        </w:rPr>
        <w:t>Prehrana djece</w:t>
      </w:r>
      <w:r>
        <w:rPr>
          <w:rFonts w:ascii="Calibri" w:hAnsi="Calibri" w:cs="Calibri"/>
          <w:sz w:val="24"/>
          <w:szCs w:val="24"/>
        </w:rPr>
        <w:t xml:space="preserve"> – raspoređene obroke kuharica  dostavlja pred učionicu na kolicima. Ostavlja obroke na za to predviđen stol pred ulazom u učionicu. Učenici konzumiraju hranu u učionici na stolovima za kojima nisu radili, pazeći na socijalnu distancu</w:t>
      </w:r>
      <w:r w:rsidR="00594444">
        <w:rPr>
          <w:rFonts w:ascii="Calibri" w:hAnsi="Calibri" w:cs="Calibri"/>
          <w:sz w:val="24"/>
          <w:szCs w:val="24"/>
        </w:rPr>
        <w:t>.</w:t>
      </w:r>
    </w:p>
    <w:p w:rsidR="00D23BF5" w:rsidRPr="00EA3E71" w:rsidRDefault="00D23BF5" w:rsidP="00EA3E71">
      <w:pPr>
        <w:autoSpaceDE w:val="0"/>
        <w:autoSpaceDN w:val="0"/>
        <w:adjustRightInd w:val="0"/>
        <w:spacing w:after="0" w:line="240" w:lineRule="auto"/>
        <w:jc w:val="both"/>
        <w:rPr>
          <w:rFonts w:ascii="Calibri" w:hAnsi="Calibri" w:cs="Calibri"/>
          <w:sz w:val="24"/>
          <w:szCs w:val="24"/>
        </w:rPr>
      </w:pPr>
      <w:r w:rsidRPr="00D12A44">
        <w:rPr>
          <w:rFonts w:cs="Calibri,Bold"/>
          <w:b/>
          <w:bCs/>
          <w:sz w:val="24"/>
          <w:szCs w:val="24"/>
        </w:rPr>
        <w:t xml:space="preserve">Školska oprema. </w:t>
      </w:r>
      <w:r>
        <w:rPr>
          <w:rFonts w:ascii="Calibri" w:hAnsi="Calibri" w:cs="Calibri"/>
          <w:sz w:val="24"/>
          <w:szCs w:val="24"/>
        </w:rPr>
        <w:t>Učenik dolazi i odlazi iz škole sa ško</w:t>
      </w:r>
      <w:r w:rsidR="00EA3E71">
        <w:rPr>
          <w:rFonts w:ascii="Calibri" w:hAnsi="Calibri" w:cs="Calibri"/>
          <w:sz w:val="24"/>
          <w:szCs w:val="24"/>
        </w:rPr>
        <w:t xml:space="preserve">lskom torbom </w:t>
      </w:r>
      <w:r>
        <w:rPr>
          <w:rFonts w:ascii="Calibri" w:hAnsi="Calibri" w:cs="Calibri"/>
          <w:sz w:val="24"/>
          <w:szCs w:val="24"/>
        </w:rPr>
        <w:t>te svoju opremu i pribor ne dijeli s drugim učenicama.</w:t>
      </w:r>
      <w:r w:rsidR="00EB68A0">
        <w:rPr>
          <w:rFonts w:ascii="Calibri" w:hAnsi="Calibri" w:cs="Calibri"/>
          <w:color w:val="FF0000"/>
          <w:sz w:val="24"/>
          <w:szCs w:val="24"/>
        </w:rPr>
        <w:t xml:space="preserve"> </w:t>
      </w:r>
    </w:p>
    <w:p w:rsidR="00EA3E71" w:rsidRDefault="00EA3E71" w:rsidP="00035633">
      <w:pPr>
        <w:autoSpaceDE w:val="0"/>
        <w:autoSpaceDN w:val="0"/>
        <w:adjustRightInd w:val="0"/>
        <w:spacing w:after="0" w:line="240" w:lineRule="auto"/>
        <w:jc w:val="both"/>
        <w:rPr>
          <w:rFonts w:cs="Calibri,Bold"/>
          <w:b/>
          <w:bCs/>
          <w:sz w:val="24"/>
          <w:szCs w:val="24"/>
        </w:rPr>
      </w:pPr>
    </w:p>
    <w:p w:rsidR="00A22234" w:rsidRDefault="00907290" w:rsidP="00035633">
      <w:pPr>
        <w:autoSpaceDE w:val="0"/>
        <w:autoSpaceDN w:val="0"/>
        <w:adjustRightInd w:val="0"/>
        <w:spacing w:after="0" w:line="240" w:lineRule="auto"/>
        <w:jc w:val="both"/>
        <w:rPr>
          <w:rFonts w:ascii="Calibri,Bold" w:hAnsi="Calibri,Bold" w:cs="Calibri,Bold"/>
          <w:bCs/>
          <w:sz w:val="24"/>
          <w:szCs w:val="24"/>
        </w:rPr>
      </w:pPr>
      <w:r w:rsidRPr="00D12A44">
        <w:rPr>
          <w:rFonts w:cs="Calibri,Bold"/>
          <w:b/>
          <w:bCs/>
          <w:sz w:val="24"/>
          <w:szCs w:val="24"/>
        </w:rPr>
        <w:t>Higijena ruku.</w:t>
      </w:r>
      <w:r>
        <w:rPr>
          <w:rFonts w:ascii="Calibri,Bold" w:hAnsi="Calibri,Bold" w:cs="Calibri,Bold"/>
          <w:b/>
          <w:bCs/>
          <w:sz w:val="24"/>
          <w:szCs w:val="24"/>
        </w:rPr>
        <w:t xml:space="preserve"> </w:t>
      </w:r>
      <w:r w:rsidR="00A22234" w:rsidRPr="00A22234">
        <w:rPr>
          <w:rFonts w:ascii="Calibri,Bold" w:hAnsi="Calibri,Bold" w:cs="Calibri,Bold"/>
          <w:bCs/>
          <w:sz w:val="24"/>
          <w:szCs w:val="24"/>
        </w:rPr>
        <w:t>Važno je omogućiti redovito pranje ruku tekućom vodom i sapunom. Ruke se peru prije ulaska u svoju skupinu/učionicu, prije i nakon pripreme hrane, prije jela, nakon korištenja toaleta, nakon dolaska izvana, nakon čišćenja nosa i kada ruke izgledaju prljavo. Za pranje ruku treba koristiti tekuću vodu i sapun, a jednako je efikasna voda svake temperature ako se koristi sapun.</w:t>
      </w:r>
    </w:p>
    <w:p w:rsidR="00A22234" w:rsidRPr="00A22234" w:rsidRDefault="006812EF" w:rsidP="00035633">
      <w:pPr>
        <w:autoSpaceDE w:val="0"/>
        <w:autoSpaceDN w:val="0"/>
        <w:adjustRightInd w:val="0"/>
        <w:spacing w:after="0" w:line="240" w:lineRule="auto"/>
        <w:jc w:val="both"/>
        <w:rPr>
          <w:rFonts w:ascii="Calibri,Bold" w:hAnsi="Calibri,Bold" w:cs="Calibri,Bold"/>
          <w:bCs/>
          <w:sz w:val="24"/>
          <w:szCs w:val="24"/>
        </w:rPr>
      </w:pPr>
      <w:r>
        <w:rPr>
          <w:rFonts w:ascii="Calibri,Bold" w:hAnsi="Calibri,Bold" w:cs="Calibri,Bold"/>
          <w:bCs/>
          <w:sz w:val="24"/>
          <w:szCs w:val="24"/>
        </w:rPr>
        <w:t>U</w:t>
      </w:r>
      <w:r w:rsidR="00A22234">
        <w:rPr>
          <w:rFonts w:ascii="Calibri,Bold" w:hAnsi="Calibri,Bold" w:cs="Calibri,Bold"/>
          <w:bCs/>
          <w:sz w:val="24"/>
          <w:szCs w:val="24"/>
        </w:rPr>
        <w:t xml:space="preserve"> svakoj učionici nalazi se</w:t>
      </w:r>
      <w:r w:rsidR="00660103">
        <w:rPr>
          <w:rFonts w:ascii="Calibri,Bold" w:hAnsi="Calibri,Bold" w:cs="Calibri,Bold"/>
          <w:bCs/>
          <w:sz w:val="24"/>
          <w:szCs w:val="24"/>
        </w:rPr>
        <w:t xml:space="preserve"> tekući </w:t>
      </w:r>
      <w:r w:rsidR="00A22234">
        <w:rPr>
          <w:rFonts w:ascii="Calibri,Bold" w:hAnsi="Calibri,Bold" w:cs="Calibri,Bold"/>
          <w:bCs/>
          <w:sz w:val="24"/>
          <w:szCs w:val="24"/>
        </w:rPr>
        <w:t xml:space="preserve"> sapun i ubrusi</w:t>
      </w:r>
      <w:r w:rsidR="00660103">
        <w:rPr>
          <w:rFonts w:ascii="Calibri,Bold" w:hAnsi="Calibri,Bold" w:cs="Calibri,Bold"/>
          <w:bCs/>
          <w:sz w:val="24"/>
          <w:szCs w:val="24"/>
        </w:rPr>
        <w:t>.</w:t>
      </w:r>
    </w:p>
    <w:p w:rsidR="00A22234" w:rsidRDefault="00A22234" w:rsidP="00035633">
      <w:pPr>
        <w:autoSpaceDE w:val="0"/>
        <w:autoSpaceDN w:val="0"/>
        <w:adjustRightInd w:val="0"/>
        <w:spacing w:after="0" w:line="240" w:lineRule="auto"/>
        <w:jc w:val="both"/>
        <w:rPr>
          <w:rFonts w:ascii="Calibri" w:hAnsi="Calibri" w:cs="Calibri"/>
          <w:sz w:val="24"/>
          <w:szCs w:val="24"/>
        </w:rPr>
      </w:pPr>
    </w:p>
    <w:p w:rsidR="00907290" w:rsidRDefault="00584E0F" w:rsidP="00035633">
      <w:pPr>
        <w:autoSpaceDE w:val="0"/>
        <w:autoSpaceDN w:val="0"/>
        <w:adjustRightInd w:val="0"/>
        <w:spacing w:after="0" w:line="240" w:lineRule="auto"/>
        <w:jc w:val="both"/>
        <w:rPr>
          <w:b/>
          <w:sz w:val="24"/>
          <w:szCs w:val="24"/>
        </w:rPr>
      </w:pPr>
      <w:r w:rsidRPr="00584E0F">
        <w:rPr>
          <w:rFonts w:ascii="Calibri" w:hAnsi="Calibri" w:cs="Calibri"/>
          <w:b/>
          <w:sz w:val="24"/>
          <w:szCs w:val="24"/>
        </w:rPr>
        <w:t>Dezinfekcija ruku.</w:t>
      </w:r>
      <w:r>
        <w:rPr>
          <w:rFonts w:ascii="Calibri" w:hAnsi="Calibri" w:cs="Calibri"/>
          <w:b/>
          <w:sz w:val="24"/>
          <w:szCs w:val="24"/>
        </w:rPr>
        <w:t xml:space="preserve"> </w:t>
      </w:r>
      <w:r w:rsidRPr="00584E0F">
        <w:rPr>
          <w:rFonts w:ascii="Calibri" w:hAnsi="Calibri" w:cs="Calibri"/>
          <w:sz w:val="24"/>
          <w:szCs w:val="24"/>
        </w:rPr>
        <w:t xml:space="preserve">Na ulazima u školu i na nekoliko lako dostupnih mjesta postavljeni su dozatori s dezinficijensima. </w:t>
      </w:r>
      <w:r w:rsidR="00907290">
        <w:rPr>
          <w:rFonts w:ascii="Calibri" w:hAnsi="Calibri" w:cs="Calibri"/>
          <w:sz w:val="24"/>
          <w:szCs w:val="24"/>
        </w:rPr>
        <w:t xml:space="preserve">Sredstvo za dezinfekciju potrebno je u količini od 1 do 2 ml nanijeti na suhe i čiste dlanove (obično jedan potisak, ili prema </w:t>
      </w:r>
      <w:proofErr w:type="spellStart"/>
      <w:r w:rsidR="00907290">
        <w:rPr>
          <w:rFonts w:ascii="Calibri" w:hAnsi="Calibri" w:cs="Calibri"/>
          <w:sz w:val="24"/>
          <w:szCs w:val="24"/>
        </w:rPr>
        <w:t>prema</w:t>
      </w:r>
      <w:proofErr w:type="spellEnd"/>
      <w:r w:rsidR="00907290">
        <w:rPr>
          <w:rFonts w:ascii="Calibri" w:hAnsi="Calibri" w:cs="Calibri"/>
          <w:sz w:val="24"/>
          <w:szCs w:val="24"/>
        </w:rPr>
        <w:t xml:space="preserve"> uputama proizvođača).</w:t>
      </w:r>
      <w:r>
        <w:rPr>
          <w:rFonts w:ascii="Calibri" w:hAnsi="Calibri" w:cs="Calibri"/>
          <w:sz w:val="24"/>
          <w:szCs w:val="24"/>
        </w:rPr>
        <w:t xml:space="preserve"> </w:t>
      </w:r>
      <w:r w:rsidR="00907290">
        <w:rPr>
          <w:rFonts w:ascii="Calibri" w:hAnsi="Calibri" w:cs="Calibri"/>
          <w:sz w:val="24"/>
          <w:szCs w:val="24"/>
        </w:rPr>
        <w:t>Dlanove i područje između prstiju potrebno je protrljati dok se ne osuše, a sredstvo nije potrebno isprati.</w:t>
      </w:r>
    </w:p>
    <w:p w:rsidR="0045227A" w:rsidRDefault="0045227A" w:rsidP="00035633">
      <w:pPr>
        <w:jc w:val="both"/>
        <w:rPr>
          <w:b/>
          <w:sz w:val="24"/>
          <w:szCs w:val="24"/>
        </w:rPr>
      </w:pPr>
    </w:p>
    <w:p w:rsidR="006A672F" w:rsidRDefault="006A672F" w:rsidP="00035633">
      <w:pPr>
        <w:autoSpaceDE w:val="0"/>
        <w:autoSpaceDN w:val="0"/>
        <w:adjustRightInd w:val="0"/>
        <w:spacing w:after="0" w:line="240" w:lineRule="auto"/>
        <w:jc w:val="both"/>
        <w:rPr>
          <w:rFonts w:ascii="Calibri" w:hAnsi="Calibri" w:cs="Calibri"/>
          <w:sz w:val="24"/>
          <w:szCs w:val="24"/>
        </w:rPr>
      </w:pPr>
      <w:r w:rsidRPr="00D12A44">
        <w:rPr>
          <w:rFonts w:cs="Calibri,Bold"/>
          <w:b/>
          <w:bCs/>
          <w:sz w:val="24"/>
          <w:szCs w:val="24"/>
        </w:rPr>
        <w:t>Prozračivanje prostora</w:t>
      </w:r>
      <w:r>
        <w:rPr>
          <w:rFonts w:ascii="Calibri,Bold" w:hAnsi="Calibri,Bold" w:cs="Calibri,Bold"/>
          <w:b/>
          <w:bCs/>
          <w:sz w:val="24"/>
          <w:szCs w:val="24"/>
        </w:rPr>
        <w:t xml:space="preserve">. </w:t>
      </w:r>
      <w:r w:rsidR="00D17568">
        <w:rPr>
          <w:rFonts w:ascii="Calibri" w:hAnsi="Calibri" w:cs="Calibri"/>
          <w:sz w:val="24"/>
          <w:szCs w:val="24"/>
        </w:rPr>
        <w:t>Učionice će se</w:t>
      </w:r>
      <w:r>
        <w:rPr>
          <w:rFonts w:ascii="Calibri" w:hAnsi="Calibri" w:cs="Calibri"/>
          <w:sz w:val="24"/>
          <w:szCs w:val="24"/>
        </w:rPr>
        <w:t xml:space="preserve"> obvezno prozrač</w:t>
      </w:r>
      <w:r w:rsidR="00D17568">
        <w:rPr>
          <w:rFonts w:ascii="Calibri" w:hAnsi="Calibri" w:cs="Calibri"/>
          <w:sz w:val="24"/>
          <w:szCs w:val="24"/>
        </w:rPr>
        <w:t>ivati</w:t>
      </w:r>
      <w:r>
        <w:rPr>
          <w:rFonts w:ascii="Calibri" w:hAnsi="Calibri" w:cs="Calibri"/>
          <w:sz w:val="24"/>
          <w:szCs w:val="24"/>
        </w:rPr>
        <w:t xml:space="preserve"> najmanje dva puta dnevno u trajanju od minimalno pola sata prije dolaska i nakon odlaska djece, ili ako to vremenske prilike do</w:t>
      </w:r>
      <w:r w:rsidR="004B5A31">
        <w:rPr>
          <w:rFonts w:ascii="Calibri" w:hAnsi="Calibri" w:cs="Calibri"/>
          <w:sz w:val="24"/>
          <w:szCs w:val="24"/>
        </w:rPr>
        <w:t xml:space="preserve">puštaju ostaviti otvoren prozor i dok su učenici u učionici. </w:t>
      </w:r>
    </w:p>
    <w:p w:rsidR="006A672F" w:rsidRDefault="006A672F" w:rsidP="00035633">
      <w:pPr>
        <w:autoSpaceDE w:val="0"/>
        <w:autoSpaceDN w:val="0"/>
        <w:adjustRightInd w:val="0"/>
        <w:spacing w:after="0" w:line="240" w:lineRule="auto"/>
        <w:jc w:val="both"/>
        <w:rPr>
          <w:rFonts w:ascii="Calibri" w:hAnsi="Calibri" w:cs="Calibri"/>
          <w:sz w:val="24"/>
          <w:szCs w:val="24"/>
        </w:rPr>
      </w:pPr>
    </w:p>
    <w:p w:rsidR="00B72BAE" w:rsidRDefault="006A672F" w:rsidP="00035633">
      <w:pPr>
        <w:autoSpaceDE w:val="0"/>
        <w:autoSpaceDN w:val="0"/>
        <w:adjustRightInd w:val="0"/>
        <w:spacing w:after="0" w:line="240" w:lineRule="auto"/>
        <w:jc w:val="both"/>
        <w:rPr>
          <w:b/>
          <w:sz w:val="24"/>
          <w:szCs w:val="24"/>
        </w:rPr>
      </w:pPr>
      <w:r w:rsidRPr="00D12A44">
        <w:rPr>
          <w:rFonts w:cs="Calibri,Bold"/>
          <w:b/>
          <w:bCs/>
          <w:sz w:val="24"/>
          <w:szCs w:val="24"/>
        </w:rPr>
        <w:t>Čišćenje prostora.</w:t>
      </w:r>
      <w:r>
        <w:rPr>
          <w:rFonts w:ascii="Calibri,Bold" w:hAnsi="Calibri,Bold" w:cs="Calibri,Bold"/>
          <w:b/>
          <w:bCs/>
          <w:sz w:val="24"/>
          <w:szCs w:val="24"/>
        </w:rPr>
        <w:t xml:space="preserve"> </w:t>
      </w:r>
      <w:r w:rsidR="006812EF">
        <w:rPr>
          <w:rFonts w:ascii="Calibri" w:hAnsi="Calibri" w:cs="Calibri"/>
          <w:sz w:val="24"/>
          <w:szCs w:val="24"/>
        </w:rPr>
        <w:t xml:space="preserve">Spremačice  prve ulaze u školu i zadnje odlaze </w:t>
      </w:r>
      <w:r w:rsidR="00B72BAE">
        <w:rPr>
          <w:rFonts w:ascii="Calibri" w:hAnsi="Calibri" w:cs="Calibri"/>
          <w:sz w:val="24"/>
          <w:szCs w:val="24"/>
        </w:rPr>
        <w:t>iz škole.</w:t>
      </w:r>
    </w:p>
    <w:p w:rsidR="00A94003" w:rsidRDefault="006A672F" w:rsidP="0003563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Dodirne točke kao što su ručke na vratima, ručke na prozorima, radne površine,tipkovnice, konzole, slavine u toaletima i kuhinjama, tipke vodokotlića, daljinske upravljače,prekidače za struju, zvona na vratima, ploče dizala te druge dodirne površine koje koristi veći broj </w:t>
      </w:r>
      <w:r w:rsidR="00917FC5">
        <w:rPr>
          <w:rFonts w:ascii="Calibri" w:hAnsi="Calibri" w:cs="Calibri"/>
          <w:sz w:val="24"/>
          <w:szCs w:val="24"/>
        </w:rPr>
        <w:t>osoba dezinficirat ć</w:t>
      </w:r>
      <w:r w:rsidR="00A94003">
        <w:rPr>
          <w:rFonts w:ascii="Calibri" w:hAnsi="Calibri" w:cs="Calibri"/>
          <w:sz w:val="24"/>
          <w:szCs w:val="24"/>
        </w:rPr>
        <w:t>e se na kraju svake smjene.</w:t>
      </w:r>
      <w:r>
        <w:rPr>
          <w:rFonts w:ascii="Calibri" w:hAnsi="Calibri" w:cs="Calibri"/>
          <w:sz w:val="24"/>
          <w:szCs w:val="24"/>
        </w:rPr>
        <w:t xml:space="preserve"> Čišćenje se provodi </w:t>
      </w:r>
      <w:r w:rsidR="00917FC5">
        <w:rPr>
          <w:rFonts w:ascii="Calibri" w:hAnsi="Calibri" w:cs="Calibri"/>
          <w:sz w:val="24"/>
          <w:szCs w:val="24"/>
        </w:rPr>
        <w:t xml:space="preserve">u vrijeme </w:t>
      </w:r>
      <w:r>
        <w:rPr>
          <w:rFonts w:ascii="Calibri" w:hAnsi="Calibri" w:cs="Calibri"/>
          <w:sz w:val="24"/>
          <w:szCs w:val="24"/>
        </w:rPr>
        <w:t xml:space="preserve"> nakon odlaska</w:t>
      </w:r>
      <w:r w:rsidR="00864B64">
        <w:rPr>
          <w:rFonts w:ascii="Calibri" w:hAnsi="Calibri" w:cs="Calibri"/>
          <w:sz w:val="24"/>
          <w:szCs w:val="24"/>
        </w:rPr>
        <w:t xml:space="preserve"> djece. </w:t>
      </w:r>
    </w:p>
    <w:p w:rsidR="00A94003" w:rsidRDefault="00A94003" w:rsidP="006A672F">
      <w:pPr>
        <w:autoSpaceDE w:val="0"/>
        <w:autoSpaceDN w:val="0"/>
        <w:adjustRightInd w:val="0"/>
        <w:spacing w:after="0" w:line="240" w:lineRule="auto"/>
        <w:rPr>
          <w:rFonts w:ascii="Calibri" w:hAnsi="Calibri" w:cs="Calibri"/>
          <w:sz w:val="24"/>
          <w:szCs w:val="24"/>
        </w:rPr>
      </w:pPr>
    </w:p>
    <w:p w:rsidR="00A94003" w:rsidRDefault="00A94003" w:rsidP="0003563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t xml:space="preserve">Nakon ulaska učenika </w:t>
      </w:r>
      <w:r w:rsidR="00224365">
        <w:rPr>
          <w:rFonts w:ascii="Calibri" w:hAnsi="Calibri" w:cs="Calibri"/>
          <w:sz w:val="24"/>
          <w:szCs w:val="24"/>
        </w:rPr>
        <w:t xml:space="preserve">u školu dezinficira </w:t>
      </w:r>
      <w:r w:rsidR="00917FC5">
        <w:rPr>
          <w:rFonts w:ascii="Calibri" w:hAnsi="Calibri" w:cs="Calibri"/>
          <w:sz w:val="24"/>
          <w:szCs w:val="24"/>
        </w:rPr>
        <w:t xml:space="preserve">se </w:t>
      </w:r>
      <w:r>
        <w:rPr>
          <w:rFonts w:ascii="Calibri" w:hAnsi="Calibri" w:cs="Calibri"/>
          <w:sz w:val="24"/>
          <w:szCs w:val="24"/>
        </w:rPr>
        <w:t xml:space="preserve">ulaz (ručke na vratima ulaza, </w:t>
      </w:r>
      <w:r w:rsidR="00864B64">
        <w:rPr>
          <w:rFonts w:ascii="Calibri" w:hAnsi="Calibri" w:cs="Calibri"/>
          <w:sz w:val="24"/>
          <w:szCs w:val="24"/>
        </w:rPr>
        <w:t>rukohvati na stepenicama</w:t>
      </w:r>
      <w:r w:rsidR="00EF06C9">
        <w:rPr>
          <w:rFonts w:ascii="Calibri" w:hAnsi="Calibri" w:cs="Calibri"/>
          <w:sz w:val="24"/>
          <w:szCs w:val="24"/>
        </w:rPr>
        <w:t>, podovi) i hodnici kojima su prošli učenici.</w:t>
      </w:r>
      <w:r>
        <w:rPr>
          <w:rFonts w:ascii="Calibri" w:hAnsi="Calibri" w:cs="Calibri"/>
          <w:sz w:val="24"/>
          <w:szCs w:val="24"/>
        </w:rPr>
        <w:t xml:space="preserve"> </w:t>
      </w:r>
    </w:p>
    <w:p w:rsidR="005A3903" w:rsidRDefault="005A3903" w:rsidP="00035633">
      <w:pPr>
        <w:autoSpaceDE w:val="0"/>
        <w:autoSpaceDN w:val="0"/>
        <w:adjustRightInd w:val="0"/>
        <w:spacing w:after="0" w:line="240" w:lineRule="auto"/>
        <w:jc w:val="both"/>
        <w:rPr>
          <w:rFonts w:ascii="Calibri" w:hAnsi="Calibri" w:cs="Calibri"/>
          <w:sz w:val="24"/>
          <w:szCs w:val="24"/>
        </w:rPr>
      </w:pPr>
    </w:p>
    <w:p w:rsidR="006A672F" w:rsidRDefault="003F0154" w:rsidP="00035633">
      <w:pPr>
        <w:autoSpaceDE w:val="0"/>
        <w:autoSpaceDN w:val="0"/>
        <w:adjustRightInd w:val="0"/>
        <w:spacing w:after="0" w:line="240" w:lineRule="auto"/>
        <w:jc w:val="both"/>
        <w:rPr>
          <w:rFonts w:ascii="Calibri" w:hAnsi="Calibri" w:cs="Calibri"/>
          <w:sz w:val="24"/>
          <w:szCs w:val="24"/>
        </w:rPr>
      </w:pPr>
      <w:r>
        <w:rPr>
          <w:rFonts w:ascii="Calibri" w:hAnsi="Calibri" w:cs="Calibri"/>
          <w:sz w:val="24"/>
          <w:szCs w:val="24"/>
        </w:rPr>
        <w:lastRenderedPageBreak/>
        <w:t>Toaleti se dezinficiraju</w:t>
      </w:r>
      <w:r w:rsidR="00864B64" w:rsidRPr="00EA3E71">
        <w:rPr>
          <w:rFonts w:ascii="Calibri" w:hAnsi="Calibri" w:cs="Calibri"/>
          <w:sz w:val="24"/>
          <w:szCs w:val="24"/>
        </w:rPr>
        <w:t>, barem jedanput tokom smjene</w:t>
      </w:r>
      <w:r w:rsidR="00864B64">
        <w:rPr>
          <w:rFonts w:ascii="Calibri" w:hAnsi="Calibri" w:cs="Calibri"/>
          <w:sz w:val="24"/>
          <w:szCs w:val="24"/>
        </w:rPr>
        <w:t xml:space="preserve">, a obavezno prije i poslije početka smjene. </w:t>
      </w:r>
    </w:p>
    <w:p w:rsidR="006A672F" w:rsidRDefault="006A672F" w:rsidP="00035633">
      <w:pPr>
        <w:autoSpaceDE w:val="0"/>
        <w:autoSpaceDN w:val="0"/>
        <w:adjustRightInd w:val="0"/>
        <w:spacing w:after="0" w:line="240" w:lineRule="auto"/>
        <w:jc w:val="both"/>
        <w:rPr>
          <w:rFonts w:ascii="Calibri" w:hAnsi="Calibri" w:cs="Calibri"/>
          <w:sz w:val="24"/>
          <w:szCs w:val="24"/>
        </w:rPr>
      </w:pPr>
    </w:p>
    <w:p w:rsidR="006A672F" w:rsidRDefault="006A672F" w:rsidP="00035633">
      <w:pPr>
        <w:autoSpaceDE w:val="0"/>
        <w:autoSpaceDN w:val="0"/>
        <w:adjustRightInd w:val="0"/>
        <w:spacing w:after="0" w:line="240" w:lineRule="auto"/>
        <w:jc w:val="both"/>
        <w:rPr>
          <w:b/>
          <w:sz w:val="24"/>
          <w:szCs w:val="24"/>
        </w:rPr>
      </w:pPr>
    </w:p>
    <w:p w:rsidR="006A672F" w:rsidRDefault="006A672F" w:rsidP="00035633">
      <w:pPr>
        <w:autoSpaceDE w:val="0"/>
        <w:autoSpaceDN w:val="0"/>
        <w:adjustRightInd w:val="0"/>
        <w:spacing w:after="0" w:line="240" w:lineRule="auto"/>
        <w:jc w:val="both"/>
        <w:rPr>
          <w:rFonts w:ascii="Calibri" w:hAnsi="Calibri" w:cs="Calibri"/>
          <w:sz w:val="24"/>
          <w:szCs w:val="24"/>
        </w:rPr>
      </w:pPr>
      <w:r w:rsidRPr="00D12A44">
        <w:rPr>
          <w:rFonts w:cs="Calibri,Bold"/>
          <w:b/>
          <w:bCs/>
          <w:sz w:val="24"/>
          <w:szCs w:val="24"/>
        </w:rPr>
        <w:t>Dezinfekcija mobitela.</w:t>
      </w:r>
      <w:r>
        <w:rPr>
          <w:rFonts w:ascii="Calibri,Bold" w:hAnsi="Calibri,Bold" w:cs="Calibri,Bold"/>
          <w:b/>
          <w:bCs/>
          <w:sz w:val="24"/>
          <w:szCs w:val="24"/>
        </w:rPr>
        <w:t xml:space="preserve"> </w:t>
      </w:r>
      <w:r>
        <w:rPr>
          <w:rFonts w:ascii="Calibri" w:hAnsi="Calibri" w:cs="Calibri"/>
          <w:sz w:val="24"/>
          <w:szCs w:val="24"/>
        </w:rPr>
        <w:t>Svi zaposleni obavezno moraju odmah po ulasku dezinficirati vlastite mobitele.</w:t>
      </w:r>
    </w:p>
    <w:p w:rsidR="006A672F" w:rsidRDefault="00917FC5" w:rsidP="00035633">
      <w:pPr>
        <w:autoSpaceDE w:val="0"/>
        <w:autoSpaceDN w:val="0"/>
        <w:adjustRightInd w:val="0"/>
        <w:spacing w:after="0" w:line="240" w:lineRule="auto"/>
        <w:jc w:val="both"/>
        <w:rPr>
          <w:rFonts w:ascii="Calibri,Bold" w:hAnsi="Calibri,Bold" w:cs="Calibri,Bold"/>
          <w:b/>
          <w:bCs/>
          <w:sz w:val="24"/>
          <w:szCs w:val="24"/>
        </w:rPr>
      </w:pPr>
      <w:r>
        <w:rPr>
          <w:rFonts w:ascii="Calibri,Bold" w:hAnsi="Calibri,Bold" w:cs="Calibri,Bold"/>
          <w:b/>
          <w:bCs/>
          <w:sz w:val="24"/>
          <w:szCs w:val="24"/>
        </w:rPr>
        <w:t xml:space="preserve"> </w:t>
      </w:r>
    </w:p>
    <w:p w:rsidR="00C8473C" w:rsidRDefault="00D43C94" w:rsidP="00035633">
      <w:pPr>
        <w:autoSpaceDE w:val="0"/>
        <w:autoSpaceDN w:val="0"/>
        <w:adjustRightInd w:val="0"/>
        <w:spacing w:after="0" w:line="240" w:lineRule="auto"/>
        <w:jc w:val="both"/>
        <w:rPr>
          <w:rFonts w:ascii="Calibri" w:hAnsi="Calibri" w:cs="Calibri"/>
          <w:sz w:val="24"/>
          <w:szCs w:val="24"/>
        </w:rPr>
      </w:pPr>
      <w:r w:rsidRPr="00D12A44">
        <w:rPr>
          <w:rFonts w:cs="Calibri,Bold"/>
          <w:b/>
          <w:bCs/>
          <w:sz w:val="24"/>
          <w:szCs w:val="24"/>
        </w:rPr>
        <w:t>Dnevno mjerenje temperature</w:t>
      </w:r>
      <w:r>
        <w:rPr>
          <w:rFonts w:ascii="Calibri,Bold" w:hAnsi="Calibri,Bold" w:cs="Calibri,Bold"/>
          <w:b/>
          <w:bCs/>
          <w:sz w:val="24"/>
          <w:szCs w:val="24"/>
        </w:rPr>
        <w:t xml:space="preserve">. </w:t>
      </w:r>
      <w:r>
        <w:rPr>
          <w:rFonts w:ascii="Calibri" w:hAnsi="Calibri" w:cs="Calibri"/>
          <w:sz w:val="24"/>
          <w:szCs w:val="24"/>
        </w:rPr>
        <w:t>Svi djelatnici imaju obavezu mjeriti tjelesnu temperaturu svaki dan prije dolaska na posao, te u slučaju povećane tjelesne temperature ne dolaze na posao već se</w:t>
      </w:r>
      <w:r w:rsidR="00C8473C">
        <w:rPr>
          <w:rFonts w:ascii="Calibri" w:hAnsi="Calibri" w:cs="Calibri"/>
          <w:sz w:val="24"/>
          <w:szCs w:val="24"/>
        </w:rPr>
        <w:t xml:space="preserve"> </w:t>
      </w:r>
      <w:r>
        <w:rPr>
          <w:rFonts w:ascii="Calibri" w:hAnsi="Calibri" w:cs="Calibri"/>
          <w:sz w:val="24"/>
          <w:szCs w:val="24"/>
        </w:rPr>
        <w:t>javljaju telefonom ravnatelju i izabranom liječniku obiteljske medicine kako je kasnije navedeno.</w:t>
      </w:r>
      <w:r w:rsidR="00917FC5">
        <w:rPr>
          <w:rFonts w:ascii="Calibri" w:hAnsi="Calibri" w:cs="Calibri"/>
          <w:sz w:val="24"/>
          <w:szCs w:val="24"/>
        </w:rPr>
        <w:t xml:space="preserve"> </w:t>
      </w:r>
    </w:p>
    <w:p w:rsidR="00D64F26" w:rsidRDefault="00D64F26" w:rsidP="00035633">
      <w:pPr>
        <w:autoSpaceDE w:val="0"/>
        <w:autoSpaceDN w:val="0"/>
        <w:adjustRightInd w:val="0"/>
        <w:spacing w:after="0" w:line="240" w:lineRule="auto"/>
        <w:jc w:val="both"/>
        <w:rPr>
          <w:rFonts w:cs="Calibri,Bold"/>
          <w:bCs/>
          <w:sz w:val="24"/>
          <w:szCs w:val="24"/>
        </w:rPr>
      </w:pPr>
    </w:p>
    <w:p w:rsidR="00D64F26" w:rsidRPr="00D64F26" w:rsidRDefault="00D64F26" w:rsidP="00035633">
      <w:pPr>
        <w:autoSpaceDE w:val="0"/>
        <w:autoSpaceDN w:val="0"/>
        <w:adjustRightInd w:val="0"/>
        <w:spacing w:after="0" w:line="240" w:lineRule="auto"/>
        <w:jc w:val="both"/>
        <w:rPr>
          <w:rFonts w:cs="Calibri,Bold"/>
          <w:bCs/>
          <w:sz w:val="24"/>
          <w:szCs w:val="24"/>
        </w:rPr>
      </w:pPr>
      <w:r w:rsidRPr="00D64F26">
        <w:rPr>
          <w:rFonts w:cs="Calibri,Bold"/>
          <w:bCs/>
          <w:sz w:val="24"/>
          <w:szCs w:val="24"/>
        </w:rPr>
        <w:t xml:space="preserve">Kod dolaska i odlaska s posla, svim se djelatnicima preporučuje svakodnevno mjerenje tjelesne temperature </w:t>
      </w:r>
      <w:proofErr w:type="spellStart"/>
      <w:r w:rsidRPr="00D64F26">
        <w:rPr>
          <w:rFonts w:cs="Calibri,Bold"/>
          <w:bCs/>
          <w:sz w:val="24"/>
          <w:szCs w:val="24"/>
        </w:rPr>
        <w:t>beskontaktnim</w:t>
      </w:r>
      <w:proofErr w:type="spellEnd"/>
      <w:r w:rsidRPr="00D64F26">
        <w:rPr>
          <w:rFonts w:cs="Calibri,Bold"/>
          <w:bCs/>
          <w:sz w:val="24"/>
          <w:szCs w:val="24"/>
        </w:rPr>
        <w:t xml:space="preserve"> toplomjerom, kao i utvrđivanje da li imaju respiratornih simptoma ili znakove drugih zaraznih bolesti. Kod osobe s povišenom temperaturom izmjerenom </w:t>
      </w:r>
      <w:proofErr w:type="spellStart"/>
      <w:r w:rsidRPr="00D64F26">
        <w:rPr>
          <w:rFonts w:cs="Calibri,Bold"/>
          <w:bCs/>
          <w:sz w:val="24"/>
          <w:szCs w:val="24"/>
        </w:rPr>
        <w:t>beskontaktnim</w:t>
      </w:r>
      <w:proofErr w:type="spellEnd"/>
      <w:r w:rsidRPr="00D64F26">
        <w:rPr>
          <w:rFonts w:cs="Calibri,Bold"/>
          <w:bCs/>
          <w:sz w:val="24"/>
          <w:szCs w:val="24"/>
        </w:rPr>
        <w:t xml:space="preserve"> toplomjerom (37,2oC i veća, ovisno na specifikaciji </w:t>
      </w:r>
      <w:proofErr w:type="spellStart"/>
      <w:r w:rsidRPr="00D64F26">
        <w:rPr>
          <w:rFonts w:cs="Calibri,Bold"/>
          <w:bCs/>
          <w:sz w:val="24"/>
          <w:szCs w:val="24"/>
        </w:rPr>
        <w:t>beskontaktnog</w:t>
      </w:r>
      <w:proofErr w:type="spellEnd"/>
      <w:r w:rsidRPr="00D64F26">
        <w:rPr>
          <w:rFonts w:cs="Calibri,Bold"/>
          <w:bCs/>
          <w:sz w:val="24"/>
          <w:szCs w:val="24"/>
        </w:rPr>
        <w:t xml:space="preserve"> toplomjera) preporučuje se mjerenje temperature i standardnim toplomjerom</w:t>
      </w:r>
      <w:r w:rsidRPr="00D64F26">
        <w:rPr>
          <w:rFonts w:cs="Calibri,Bold"/>
          <w:b/>
          <w:bCs/>
          <w:sz w:val="24"/>
          <w:szCs w:val="24"/>
        </w:rPr>
        <w:t xml:space="preserve"> </w:t>
      </w:r>
      <w:r w:rsidRPr="00D64F26">
        <w:rPr>
          <w:rFonts w:cs="Calibri,Bold"/>
          <w:bCs/>
          <w:sz w:val="24"/>
          <w:szCs w:val="24"/>
        </w:rPr>
        <w:t>pod pazuhom te se povišena temperatura utvrđuje na temelju takvog mjerenja.</w:t>
      </w:r>
    </w:p>
    <w:p w:rsidR="00D64F26" w:rsidRDefault="00D64F26" w:rsidP="00035633">
      <w:pPr>
        <w:autoSpaceDE w:val="0"/>
        <w:autoSpaceDN w:val="0"/>
        <w:adjustRightInd w:val="0"/>
        <w:spacing w:after="0" w:line="240" w:lineRule="auto"/>
        <w:jc w:val="both"/>
        <w:rPr>
          <w:rFonts w:cs="Calibri,Bold"/>
          <w:b/>
          <w:bCs/>
          <w:sz w:val="24"/>
          <w:szCs w:val="24"/>
        </w:rPr>
      </w:pPr>
    </w:p>
    <w:p w:rsidR="00D64F26" w:rsidRDefault="00D64F26" w:rsidP="00035633">
      <w:pPr>
        <w:autoSpaceDE w:val="0"/>
        <w:autoSpaceDN w:val="0"/>
        <w:adjustRightInd w:val="0"/>
        <w:spacing w:after="0" w:line="240" w:lineRule="auto"/>
        <w:jc w:val="both"/>
        <w:rPr>
          <w:rFonts w:cs="Calibri,Bold"/>
          <w:b/>
          <w:bCs/>
          <w:sz w:val="24"/>
          <w:szCs w:val="24"/>
        </w:rPr>
      </w:pPr>
    </w:p>
    <w:p w:rsidR="00C20C8B" w:rsidRDefault="00C8473C" w:rsidP="00035633">
      <w:pPr>
        <w:autoSpaceDE w:val="0"/>
        <w:autoSpaceDN w:val="0"/>
        <w:adjustRightInd w:val="0"/>
        <w:spacing w:after="0" w:line="240" w:lineRule="auto"/>
        <w:jc w:val="both"/>
        <w:rPr>
          <w:rFonts w:ascii="Calibri" w:hAnsi="Calibri" w:cs="Calibri"/>
          <w:sz w:val="24"/>
          <w:szCs w:val="24"/>
        </w:rPr>
      </w:pPr>
      <w:r w:rsidRPr="00D12A44">
        <w:rPr>
          <w:rFonts w:cs="Calibri,Bold"/>
          <w:b/>
          <w:bCs/>
          <w:sz w:val="24"/>
          <w:szCs w:val="24"/>
        </w:rPr>
        <w:t>Evidencijska knjiga.</w:t>
      </w:r>
      <w:r>
        <w:rPr>
          <w:rFonts w:ascii="Calibri,Bold" w:hAnsi="Calibri,Bold" w:cs="Calibri,Bold"/>
          <w:b/>
          <w:bCs/>
          <w:sz w:val="24"/>
          <w:szCs w:val="24"/>
        </w:rPr>
        <w:t xml:space="preserve"> </w:t>
      </w:r>
      <w:r>
        <w:rPr>
          <w:rFonts w:ascii="Calibri" w:hAnsi="Calibri" w:cs="Calibri"/>
          <w:sz w:val="24"/>
          <w:szCs w:val="24"/>
        </w:rPr>
        <w:t>Evidenciju o vrijednostima izmjerene tjelesne temperature i eventualnom postojanju respiratornih simptoma i znakove drugih zaraznih bolesti upisuje se u zasebnu evidencijsku knjigu.</w:t>
      </w:r>
      <w:r w:rsidR="00C20C8B" w:rsidRPr="00C20C8B">
        <w:rPr>
          <w:rFonts w:ascii="Calibri" w:hAnsi="Calibri" w:cs="Calibri"/>
          <w:sz w:val="24"/>
          <w:szCs w:val="24"/>
        </w:rPr>
        <w:t xml:space="preserve"> </w:t>
      </w:r>
    </w:p>
    <w:p w:rsidR="00C20C8B" w:rsidRDefault="00C20C8B" w:rsidP="00035633">
      <w:pPr>
        <w:autoSpaceDE w:val="0"/>
        <w:autoSpaceDN w:val="0"/>
        <w:adjustRightInd w:val="0"/>
        <w:spacing w:after="0" w:line="240" w:lineRule="auto"/>
        <w:jc w:val="both"/>
        <w:rPr>
          <w:rFonts w:ascii="Calibri" w:hAnsi="Calibri" w:cs="Calibri"/>
          <w:sz w:val="24"/>
          <w:szCs w:val="24"/>
        </w:rPr>
      </w:pPr>
    </w:p>
    <w:p w:rsidR="00C8473C" w:rsidRDefault="00C20C8B" w:rsidP="00035633">
      <w:pPr>
        <w:autoSpaceDE w:val="0"/>
        <w:autoSpaceDN w:val="0"/>
        <w:adjustRightInd w:val="0"/>
        <w:spacing w:after="0" w:line="240" w:lineRule="auto"/>
        <w:jc w:val="both"/>
        <w:rPr>
          <w:rFonts w:ascii="Calibri" w:hAnsi="Calibri" w:cs="Calibri"/>
          <w:sz w:val="24"/>
          <w:szCs w:val="24"/>
        </w:rPr>
      </w:pPr>
      <w:r w:rsidRPr="00753F1A">
        <w:rPr>
          <w:rFonts w:ascii="Calibri" w:hAnsi="Calibri" w:cs="Calibri"/>
          <w:sz w:val="24"/>
          <w:szCs w:val="24"/>
        </w:rPr>
        <w:t xml:space="preserve">Dežurni nastavnik vodi pismenu evidenciju o provođenju navedenih mjera. </w:t>
      </w:r>
    </w:p>
    <w:p w:rsidR="00D64F26" w:rsidRDefault="00D64F26" w:rsidP="00035633">
      <w:pPr>
        <w:autoSpaceDE w:val="0"/>
        <w:autoSpaceDN w:val="0"/>
        <w:adjustRightInd w:val="0"/>
        <w:spacing w:after="0" w:line="240" w:lineRule="auto"/>
        <w:jc w:val="both"/>
        <w:rPr>
          <w:rFonts w:ascii="Calibri" w:hAnsi="Calibri" w:cs="Calibri"/>
          <w:sz w:val="24"/>
          <w:szCs w:val="24"/>
        </w:rPr>
      </w:pPr>
    </w:p>
    <w:p w:rsidR="00D64F26" w:rsidRDefault="00D64F26" w:rsidP="00035633">
      <w:pPr>
        <w:autoSpaceDE w:val="0"/>
        <w:autoSpaceDN w:val="0"/>
        <w:adjustRightInd w:val="0"/>
        <w:spacing w:after="0" w:line="240" w:lineRule="auto"/>
        <w:jc w:val="both"/>
        <w:rPr>
          <w:rFonts w:ascii="Calibri" w:hAnsi="Calibri" w:cs="Calibri"/>
          <w:sz w:val="24"/>
          <w:szCs w:val="24"/>
        </w:rPr>
      </w:pPr>
      <w:r w:rsidRPr="00D64F26">
        <w:rPr>
          <w:rFonts w:ascii="Calibri" w:hAnsi="Calibri" w:cs="Calibri"/>
          <w:b/>
          <w:sz w:val="24"/>
          <w:szCs w:val="24"/>
        </w:rPr>
        <w:t>Zamjena i testiranje febrilnih djelatnika.</w:t>
      </w:r>
      <w:r w:rsidRPr="00D64F26">
        <w:rPr>
          <w:rFonts w:ascii="Calibri" w:hAnsi="Calibri" w:cs="Calibri"/>
          <w:sz w:val="24"/>
          <w:szCs w:val="24"/>
        </w:rPr>
        <w:t xml:space="preserve"> Djelatnici s povišenom tjelesnom temperaturom i/ili respiratornim simptomima odmah napuštaju radna mjesta (prethodno o tome obavještavaju ravnatelja) ili javljaju telefonom ravnatelju da neće doći na posao, te se javljaju telefonom svom izabranom liječniku koji ih prema liječničkoj indikacijama upućuje na testiranje. Ravnatelj treba imati unaprijed organiziranu zamjenu za takav slučaj. Potrebno je testirati na SARS-CoV-2 djelatnike s povišenom tjelesnom temperaturom ili respiratornim simptomima sukladno procjeni liječnika</w:t>
      </w:r>
    </w:p>
    <w:p w:rsidR="00C20C8B" w:rsidRDefault="00C20C8B" w:rsidP="00035633">
      <w:pPr>
        <w:autoSpaceDE w:val="0"/>
        <w:autoSpaceDN w:val="0"/>
        <w:adjustRightInd w:val="0"/>
        <w:spacing w:after="0" w:line="240" w:lineRule="auto"/>
        <w:jc w:val="both"/>
        <w:rPr>
          <w:b/>
          <w:sz w:val="24"/>
          <w:szCs w:val="24"/>
        </w:rPr>
      </w:pPr>
    </w:p>
    <w:p w:rsidR="0045227A" w:rsidRPr="00D12A44" w:rsidRDefault="00C8473C" w:rsidP="00035633">
      <w:pPr>
        <w:autoSpaceDE w:val="0"/>
        <w:autoSpaceDN w:val="0"/>
        <w:adjustRightInd w:val="0"/>
        <w:spacing w:after="0" w:line="240" w:lineRule="auto"/>
        <w:jc w:val="both"/>
        <w:rPr>
          <w:rFonts w:cs="Calibri"/>
          <w:sz w:val="24"/>
          <w:szCs w:val="24"/>
        </w:rPr>
      </w:pPr>
      <w:r w:rsidRPr="00D12A44">
        <w:rPr>
          <w:rFonts w:cs="Calibri,Bold"/>
          <w:b/>
          <w:bCs/>
          <w:sz w:val="24"/>
          <w:szCs w:val="24"/>
        </w:rPr>
        <w:t xml:space="preserve">Fizička distanca kod PUN-a. </w:t>
      </w:r>
      <w:r w:rsidRPr="00D12A44">
        <w:rPr>
          <w:rFonts w:cs="Calibri"/>
          <w:sz w:val="24"/>
          <w:szCs w:val="24"/>
        </w:rPr>
        <w:t>U odnosu na dijete kojemu je osigurano pravo na podršku PUN-a, PUN neće uvijek moći održavati distancu od 2m jer održavanjem distance on ne bi bio u mogućnosti izvršavati sve poslove sukladno Pravilniku o pomoćnicima u nastavi i stručnim komunikacijskim posrednicima (NN102/2018, 22/2020). Kada pruža potporu učeniku i u njegovoj blizini, preporučuje se PUN-u da uvijek nosi kiruršku masku, a kod pružanja potpore učeniku pri korištenju toaleta preporuča se, ako je moguće, da</w:t>
      </w:r>
      <w:r w:rsidR="00917FC5" w:rsidRPr="00D12A44">
        <w:rPr>
          <w:rFonts w:cs="Calibri"/>
          <w:sz w:val="24"/>
          <w:szCs w:val="24"/>
        </w:rPr>
        <w:t xml:space="preserve"> </w:t>
      </w:r>
      <w:r w:rsidRPr="00D12A44">
        <w:rPr>
          <w:rFonts w:cs="Calibri"/>
          <w:sz w:val="24"/>
          <w:szCs w:val="24"/>
        </w:rPr>
        <w:t>koristi jednokratne rukavice. Izvan ustanove te u odnosu na roditelje/skrbnike djeteta, PUN-ovi se</w:t>
      </w:r>
      <w:r w:rsidR="00917FC5" w:rsidRPr="00D12A44">
        <w:rPr>
          <w:rFonts w:cs="Calibri"/>
          <w:sz w:val="24"/>
          <w:szCs w:val="24"/>
        </w:rPr>
        <w:t xml:space="preserve"> </w:t>
      </w:r>
      <w:r w:rsidRPr="00D12A44">
        <w:rPr>
          <w:rFonts w:cs="Calibri"/>
          <w:sz w:val="24"/>
          <w:szCs w:val="24"/>
        </w:rPr>
        <w:t>pridržavaju što je više moguće pravila kojima se smanjuje njihova mogućnost zaraze (izbjegavanje trgovina,drugih mjesta gdje se okupljaju osobe, javnog prijevoza, dosljedno provođenje socijalne distance i higijene i</w:t>
      </w:r>
      <w:r w:rsidR="00E20AF7" w:rsidRPr="00D12A44">
        <w:rPr>
          <w:rFonts w:cs="Calibri"/>
          <w:sz w:val="24"/>
          <w:szCs w:val="24"/>
        </w:rPr>
        <w:t xml:space="preserve"> </w:t>
      </w:r>
      <w:r w:rsidRPr="00D12A44">
        <w:rPr>
          <w:rFonts w:cs="Calibri"/>
          <w:sz w:val="24"/>
          <w:szCs w:val="24"/>
        </w:rPr>
        <w:t>sl.). Kod pružanja potpore učeniku, PUN posebno intenzivno potiče učenika na održavanje distance i</w:t>
      </w:r>
      <w:r w:rsidR="00E20AF7" w:rsidRPr="00D12A44">
        <w:rPr>
          <w:rFonts w:cs="Calibri"/>
          <w:sz w:val="24"/>
          <w:szCs w:val="24"/>
        </w:rPr>
        <w:t xml:space="preserve"> </w:t>
      </w:r>
      <w:r w:rsidRPr="00D12A44">
        <w:rPr>
          <w:rFonts w:cs="Calibri"/>
          <w:sz w:val="24"/>
          <w:szCs w:val="24"/>
        </w:rPr>
        <w:t>provođenje higijene radi prevencije zaraze COVID-19, sukladno ovim uputama i drugim važećim</w:t>
      </w:r>
      <w:r w:rsidR="00E20AF7" w:rsidRPr="00D12A44">
        <w:rPr>
          <w:rFonts w:cs="Calibri"/>
          <w:sz w:val="24"/>
          <w:szCs w:val="24"/>
        </w:rPr>
        <w:t xml:space="preserve"> </w:t>
      </w:r>
      <w:r w:rsidRPr="00D12A44">
        <w:rPr>
          <w:rFonts w:cs="Calibri"/>
          <w:sz w:val="24"/>
          <w:szCs w:val="24"/>
        </w:rPr>
        <w:t>preporukama.</w:t>
      </w:r>
    </w:p>
    <w:p w:rsidR="00B9471B" w:rsidRPr="00D12A44" w:rsidRDefault="00B9471B" w:rsidP="00035633">
      <w:pPr>
        <w:autoSpaceDE w:val="0"/>
        <w:autoSpaceDN w:val="0"/>
        <w:adjustRightInd w:val="0"/>
        <w:spacing w:after="0" w:line="240" w:lineRule="auto"/>
        <w:jc w:val="both"/>
        <w:rPr>
          <w:rFonts w:cs="Calibri"/>
          <w:sz w:val="24"/>
          <w:szCs w:val="24"/>
        </w:rPr>
      </w:pPr>
    </w:p>
    <w:p w:rsidR="00B9471B" w:rsidRPr="00D12A44" w:rsidRDefault="00B9471B" w:rsidP="00035633">
      <w:pPr>
        <w:autoSpaceDE w:val="0"/>
        <w:autoSpaceDN w:val="0"/>
        <w:adjustRightInd w:val="0"/>
        <w:spacing w:after="0" w:line="240" w:lineRule="auto"/>
        <w:jc w:val="both"/>
        <w:rPr>
          <w:rFonts w:cs="Calibri"/>
          <w:sz w:val="24"/>
          <w:szCs w:val="24"/>
        </w:rPr>
      </w:pPr>
      <w:r w:rsidRPr="00D12A44">
        <w:rPr>
          <w:rFonts w:cs="Calibri"/>
          <w:sz w:val="24"/>
          <w:szCs w:val="24"/>
        </w:rPr>
        <w:t>Učenike u školi će se uputiti u novonastalu situaciju i ponašanje vezano uz nju.</w:t>
      </w:r>
    </w:p>
    <w:p w:rsidR="00753F1A" w:rsidRPr="00D12A44" w:rsidRDefault="00753F1A" w:rsidP="00753F1A">
      <w:pPr>
        <w:autoSpaceDE w:val="0"/>
        <w:autoSpaceDN w:val="0"/>
        <w:adjustRightInd w:val="0"/>
        <w:spacing w:after="0" w:line="240" w:lineRule="auto"/>
        <w:rPr>
          <w:rFonts w:cs="Calibri"/>
          <w:sz w:val="24"/>
          <w:szCs w:val="24"/>
        </w:rPr>
      </w:pPr>
    </w:p>
    <w:p w:rsidR="00282470" w:rsidRDefault="00DE66EF" w:rsidP="00035633">
      <w:pPr>
        <w:autoSpaceDE w:val="0"/>
        <w:autoSpaceDN w:val="0"/>
        <w:adjustRightInd w:val="0"/>
        <w:spacing w:after="0" w:line="240" w:lineRule="auto"/>
        <w:jc w:val="both"/>
        <w:rPr>
          <w:b/>
        </w:rPr>
      </w:pPr>
      <w:r w:rsidRPr="00282470">
        <w:rPr>
          <w:b/>
        </w:rPr>
        <w:t>POSTUPANJE U SLU</w:t>
      </w:r>
      <w:r w:rsidR="00282470">
        <w:rPr>
          <w:b/>
        </w:rPr>
        <w:t>ČAJU SUMNJE U ZARAZU  COVID- 19</w:t>
      </w:r>
    </w:p>
    <w:p w:rsidR="00DE66EF" w:rsidRDefault="00DE66EF" w:rsidP="00035633">
      <w:pPr>
        <w:autoSpaceDE w:val="0"/>
        <w:autoSpaceDN w:val="0"/>
        <w:adjustRightInd w:val="0"/>
        <w:spacing w:after="0" w:line="240" w:lineRule="auto"/>
        <w:jc w:val="both"/>
        <w:rPr>
          <w:rFonts w:cs="Calibri,Bold"/>
          <w:b/>
          <w:bCs/>
          <w:sz w:val="24"/>
          <w:szCs w:val="24"/>
        </w:rPr>
      </w:pPr>
      <w:r>
        <w:t>Ravnatelj škole u dogovoru s nadležnim školskim liječnikom o svakoj sumnji na COVID-19 kod zaposlenika ili djece (o čemu roditelj/skrbnik</w:t>
      </w:r>
      <w:r w:rsidR="00361FF9">
        <w:t xml:space="preserve"> i djelatnici</w:t>
      </w:r>
      <w:r>
        <w:t xml:space="preserve"> ima</w:t>
      </w:r>
      <w:r w:rsidR="00361FF9">
        <w:t>ju</w:t>
      </w:r>
      <w:r>
        <w:t xml:space="preserve"> obavezu hitno telefonom obavijestiti ravnatelja) obavještava nadležnog školskog liječnika. Posebno žurno i neizostavno ravnatelj obavještava nadležnog školskog liječnika u slučaju grupiranja sumnje ili zaraze COVID-19 (2 i više djelatnika i/ili djece sa sumnjom iz iste učionice/zgrade i sl.).</w:t>
      </w:r>
    </w:p>
    <w:p w:rsidR="00DE66EF" w:rsidRDefault="00DE66EF" w:rsidP="00035633">
      <w:pPr>
        <w:autoSpaceDE w:val="0"/>
        <w:autoSpaceDN w:val="0"/>
        <w:adjustRightInd w:val="0"/>
        <w:spacing w:after="0" w:line="240" w:lineRule="auto"/>
        <w:jc w:val="both"/>
        <w:rPr>
          <w:rFonts w:cs="Calibri,Bold"/>
          <w:b/>
          <w:bCs/>
          <w:sz w:val="24"/>
          <w:szCs w:val="24"/>
        </w:rPr>
      </w:pPr>
    </w:p>
    <w:p w:rsidR="00DE66EF" w:rsidRDefault="00DE66EF" w:rsidP="00035633">
      <w:pPr>
        <w:autoSpaceDE w:val="0"/>
        <w:autoSpaceDN w:val="0"/>
        <w:adjustRightInd w:val="0"/>
        <w:spacing w:after="0" w:line="240" w:lineRule="auto"/>
        <w:jc w:val="both"/>
        <w:rPr>
          <w:rFonts w:cs="Calibri,Bold"/>
          <w:b/>
          <w:bCs/>
          <w:sz w:val="24"/>
          <w:szCs w:val="24"/>
        </w:rPr>
      </w:pPr>
    </w:p>
    <w:p w:rsidR="00E4427E" w:rsidRDefault="00E4427E" w:rsidP="00035633">
      <w:pPr>
        <w:autoSpaceDE w:val="0"/>
        <w:autoSpaceDN w:val="0"/>
        <w:adjustRightInd w:val="0"/>
        <w:spacing w:after="0" w:line="240" w:lineRule="auto"/>
        <w:jc w:val="both"/>
        <w:rPr>
          <w:rFonts w:ascii="Calibri,Bold" w:hAnsi="Calibri,Bold" w:cs="Calibri,Bold"/>
          <w:b/>
          <w:bCs/>
          <w:sz w:val="28"/>
          <w:szCs w:val="28"/>
        </w:rPr>
      </w:pPr>
      <w:r w:rsidRPr="00D80F61">
        <w:rPr>
          <w:rFonts w:cs="Calibri,Bold"/>
          <w:b/>
          <w:bCs/>
          <w:sz w:val="24"/>
          <w:szCs w:val="24"/>
        </w:rPr>
        <w:t>D</w:t>
      </w:r>
      <w:r w:rsidR="00D80F61">
        <w:rPr>
          <w:rFonts w:cs="Calibri,Bold"/>
          <w:b/>
          <w:bCs/>
          <w:sz w:val="24"/>
          <w:szCs w:val="24"/>
        </w:rPr>
        <w:t>JECA</w:t>
      </w:r>
    </w:p>
    <w:p w:rsidR="00886985" w:rsidRPr="00E46DA6" w:rsidRDefault="00886985"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ascii="Calibri" w:hAnsi="Calibri" w:cs="Calibri"/>
          <w:sz w:val="24"/>
          <w:szCs w:val="24"/>
        </w:rPr>
        <w:t>Djeca ne nose zaštitne maske.</w:t>
      </w:r>
    </w:p>
    <w:p w:rsidR="00E32242" w:rsidRDefault="00E32242" w:rsidP="00035633">
      <w:pPr>
        <w:autoSpaceDE w:val="0"/>
        <w:autoSpaceDN w:val="0"/>
        <w:adjustRightInd w:val="0"/>
        <w:spacing w:after="0" w:line="240" w:lineRule="auto"/>
        <w:jc w:val="both"/>
        <w:rPr>
          <w:rFonts w:ascii="Calibri" w:hAnsi="Calibri" w:cs="Calibri"/>
          <w:sz w:val="24"/>
          <w:szCs w:val="24"/>
        </w:rPr>
      </w:pPr>
    </w:p>
    <w:p w:rsidR="00886985" w:rsidRPr="00E46DA6" w:rsidRDefault="00886985" w:rsidP="00E46DA6">
      <w:pPr>
        <w:pStyle w:val="Odlomakpopisa"/>
        <w:numPr>
          <w:ilvl w:val="0"/>
          <w:numId w:val="7"/>
        </w:numPr>
        <w:autoSpaceDE w:val="0"/>
        <w:autoSpaceDN w:val="0"/>
        <w:adjustRightInd w:val="0"/>
        <w:spacing w:after="0" w:line="240" w:lineRule="auto"/>
        <w:jc w:val="both"/>
        <w:rPr>
          <w:rFonts w:ascii="Calibri" w:hAnsi="Calibri" w:cs="Calibri"/>
          <w:b/>
          <w:sz w:val="24"/>
          <w:szCs w:val="24"/>
        </w:rPr>
      </w:pPr>
      <w:r w:rsidRPr="00E46DA6">
        <w:rPr>
          <w:rFonts w:ascii="Calibri" w:hAnsi="Calibri" w:cs="Calibri"/>
          <w:sz w:val="24"/>
          <w:szCs w:val="24"/>
        </w:rPr>
        <w:t xml:space="preserve">Roditelji/skrbnici imaju obavezu </w:t>
      </w:r>
      <w:r w:rsidRPr="00E46DA6">
        <w:rPr>
          <w:rFonts w:ascii="Calibri" w:hAnsi="Calibri" w:cs="Calibri"/>
          <w:b/>
          <w:sz w:val="24"/>
          <w:szCs w:val="24"/>
        </w:rPr>
        <w:t>izmjeriti tjelesnu temperaturu</w:t>
      </w:r>
      <w:r w:rsidRPr="00E46DA6">
        <w:rPr>
          <w:rFonts w:ascii="Calibri" w:hAnsi="Calibri" w:cs="Calibri"/>
          <w:sz w:val="24"/>
          <w:szCs w:val="24"/>
        </w:rPr>
        <w:t xml:space="preserve"> djetetu </w:t>
      </w:r>
      <w:r w:rsidRPr="00E46DA6">
        <w:rPr>
          <w:rFonts w:ascii="Calibri" w:hAnsi="Calibri" w:cs="Calibri"/>
          <w:b/>
          <w:sz w:val="24"/>
          <w:szCs w:val="24"/>
        </w:rPr>
        <w:t>svaki dan</w:t>
      </w:r>
    </w:p>
    <w:p w:rsidR="00886985" w:rsidRDefault="00886985" w:rsidP="008A2B0C">
      <w:pPr>
        <w:pStyle w:val="Odlomakpopisa"/>
        <w:autoSpaceDE w:val="0"/>
        <w:autoSpaceDN w:val="0"/>
        <w:adjustRightInd w:val="0"/>
        <w:spacing w:after="0" w:line="240" w:lineRule="auto"/>
        <w:jc w:val="both"/>
        <w:rPr>
          <w:rFonts w:ascii="Calibri" w:hAnsi="Calibri" w:cs="Calibri"/>
          <w:sz w:val="24"/>
          <w:szCs w:val="24"/>
        </w:rPr>
      </w:pPr>
      <w:r w:rsidRPr="00E46DA6">
        <w:rPr>
          <w:rFonts w:ascii="Calibri" w:hAnsi="Calibri" w:cs="Calibri"/>
          <w:b/>
          <w:sz w:val="24"/>
          <w:szCs w:val="24"/>
        </w:rPr>
        <w:t>prije dolaska u ustanovu,</w:t>
      </w:r>
      <w:r w:rsidRPr="00E46DA6">
        <w:rPr>
          <w:rFonts w:ascii="Calibri" w:hAnsi="Calibri" w:cs="Calibri"/>
          <w:sz w:val="24"/>
          <w:szCs w:val="24"/>
        </w:rPr>
        <w:t xml:space="preserve"> te u slučaju povišene tjelesne temperature ne smiju dovoditi dijete u ustanovu već se javljaju telefonom ravnatelju ustanove i izabranom pedijatru/liječniku obiteljske medicine radi odluke o testiranju i liječenju djeteta.</w:t>
      </w:r>
    </w:p>
    <w:p w:rsidR="00913213" w:rsidRDefault="00913213" w:rsidP="00913213">
      <w:pPr>
        <w:pStyle w:val="Odlomakpopisa"/>
        <w:autoSpaceDE w:val="0"/>
        <w:autoSpaceDN w:val="0"/>
        <w:adjustRightInd w:val="0"/>
        <w:spacing w:after="0" w:line="240" w:lineRule="auto"/>
        <w:jc w:val="both"/>
        <w:rPr>
          <w:rFonts w:ascii="Calibri" w:hAnsi="Calibri" w:cs="Calibri"/>
          <w:sz w:val="24"/>
          <w:szCs w:val="24"/>
        </w:rPr>
      </w:pPr>
    </w:p>
    <w:p w:rsidR="00913213" w:rsidRPr="008A2B0C" w:rsidRDefault="00913213" w:rsidP="00913213">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8A2B0C">
        <w:rPr>
          <w:rFonts w:ascii="Calibri" w:hAnsi="Calibri" w:cs="Calibri"/>
          <w:sz w:val="24"/>
          <w:szCs w:val="24"/>
        </w:rPr>
        <w:t>Ako djeca razviju simptome COVID infekcije tijekom boravka u ustanovi, učitelji odmah obavještavaju roditelje, koji u najkraćem roku moraju doći po dijete</w:t>
      </w:r>
    </w:p>
    <w:p w:rsidR="009407BA" w:rsidRDefault="009407BA" w:rsidP="00035633">
      <w:pPr>
        <w:autoSpaceDE w:val="0"/>
        <w:autoSpaceDN w:val="0"/>
        <w:adjustRightInd w:val="0"/>
        <w:spacing w:after="0" w:line="240" w:lineRule="auto"/>
        <w:jc w:val="both"/>
        <w:rPr>
          <w:rFonts w:ascii="Calibri,Bold" w:hAnsi="Calibri,Bold" w:cs="Calibri,Bold"/>
          <w:b/>
          <w:bCs/>
          <w:sz w:val="24"/>
          <w:szCs w:val="24"/>
        </w:rPr>
      </w:pPr>
    </w:p>
    <w:p w:rsidR="00801EAA" w:rsidRPr="00E46DA6" w:rsidRDefault="00886985"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cs="Calibri,Bold"/>
          <w:b/>
          <w:bCs/>
          <w:sz w:val="24"/>
          <w:szCs w:val="24"/>
        </w:rPr>
        <w:t>Druge zarazne bolesti.</w:t>
      </w:r>
      <w:r w:rsidRPr="00E46DA6">
        <w:rPr>
          <w:rFonts w:ascii="Calibri,Bold" w:hAnsi="Calibri,Bold" w:cs="Calibri,Bold"/>
          <w:b/>
          <w:bCs/>
          <w:sz w:val="24"/>
          <w:szCs w:val="24"/>
        </w:rPr>
        <w:t xml:space="preserve"> </w:t>
      </w:r>
      <w:r w:rsidRPr="00E46DA6">
        <w:rPr>
          <w:rFonts w:ascii="Calibri" w:hAnsi="Calibri" w:cs="Calibri"/>
          <w:sz w:val="24"/>
          <w:szCs w:val="24"/>
        </w:rPr>
        <w:t>Djeca sa znakovima drugih zaraznih bolesti također ne dolaze u ustanovu.</w:t>
      </w:r>
      <w:r w:rsidR="00C04FBB" w:rsidRPr="00E46DA6">
        <w:rPr>
          <w:rFonts w:ascii="Calibri" w:hAnsi="Calibri" w:cs="Calibri"/>
          <w:sz w:val="24"/>
          <w:szCs w:val="24"/>
        </w:rPr>
        <w:t xml:space="preserve"> </w:t>
      </w:r>
      <w:r w:rsidRPr="00E46DA6">
        <w:rPr>
          <w:rFonts w:ascii="Calibri" w:hAnsi="Calibri" w:cs="Calibri"/>
          <w:sz w:val="24"/>
          <w:szCs w:val="24"/>
        </w:rPr>
        <w:t>Djecu treba poticati da održavaju distancu (fizičku udaljenost) od druge djece i odraslih,primjereno razvojnoj dobi.</w:t>
      </w:r>
    </w:p>
    <w:p w:rsidR="009407BA" w:rsidRDefault="009407BA" w:rsidP="00035633">
      <w:pPr>
        <w:autoSpaceDE w:val="0"/>
        <w:autoSpaceDN w:val="0"/>
        <w:adjustRightInd w:val="0"/>
        <w:spacing w:after="0" w:line="240" w:lineRule="auto"/>
        <w:jc w:val="both"/>
        <w:rPr>
          <w:rFonts w:ascii="Calibri" w:hAnsi="Calibri" w:cs="Calibri"/>
          <w:sz w:val="24"/>
          <w:szCs w:val="24"/>
        </w:rPr>
      </w:pPr>
    </w:p>
    <w:p w:rsidR="009407BA" w:rsidRPr="00E46DA6" w:rsidRDefault="009407BA"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cs="Calibri,Bold"/>
          <w:b/>
          <w:bCs/>
          <w:sz w:val="24"/>
          <w:szCs w:val="24"/>
        </w:rPr>
        <w:t>Dodirivanje lica</w:t>
      </w:r>
      <w:r w:rsidRPr="00E46DA6">
        <w:rPr>
          <w:rFonts w:ascii="Calibri,Bold" w:hAnsi="Calibri,Bold" w:cs="Calibri,Bold"/>
          <w:b/>
          <w:bCs/>
          <w:sz w:val="24"/>
          <w:szCs w:val="24"/>
        </w:rPr>
        <w:t xml:space="preserve">. </w:t>
      </w:r>
      <w:r w:rsidRPr="00E46DA6">
        <w:rPr>
          <w:rFonts w:ascii="Calibri" w:hAnsi="Calibri" w:cs="Calibri"/>
          <w:sz w:val="24"/>
          <w:szCs w:val="24"/>
        </w:rPr>
        <w:t xml:space="preserve">Djecu treba poticati da ne dodiruju usta, nos, oči i lice kao i da ne stavljaju ruke i predmete u </w:t>
      </w:r>
      <w:r w:rsidR="002A6308" w:rsidRPr="00E46DA6">
        <w:rPr>
          <w:rFonts w:ascii="Calibri" w:hAnsi="Calibri" w:cs="Calibri"/>
          <w:sz w:val="24"/>
          <w:szCs w:val="24"/>
        </w:rPr>
        <w:t>usta.</w:t>
      </w:r>
    </w:p>
    <w:p w:rsidR="009407BA" w:rsidRDefault="009407BA" w:rsidP="00035633">
      <w:pPr>
        <w:autoSpaceDE w:val="0"/>
        <w:autoSpaceDN w:val="0"/>
        <w:adjustRightInd w:val="0"/>
        <w:spacing w:after="0" w:line="240" w:lineRule="auto"/>
        <w:jc w:val="both"/>
        <w:rPr>
          <w:rFonts w:ascii="Calibri,Bold" w:hAnsi="Calibri,Bold" w:cs="Calibri,Bold"/>
          <w:b/>
          <w:bCs/>
          <w:sz w:val="24"/>
          <w:szCs w:val="24"/>
        </w:rPr>
      </w:pPr>
    </w:p>
    <w:p w:rsidR="009407BA" w:rsidRDefault="009407BA" w:rsidP="00F8617E">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F8617E">
        <w:rPr>
          <w:rFonts w:cs="Calibri,Bold"/>
          <w:b/>
          <w:bCs/>
          <w:sz w:val="24"/>
          <w:szCs w:val="24"/>
        </w:rPr>
        <w:t>Higijena ruku.</w:t>
      </w:r>
      <w:r w:rsidRPr="00F8617E">
        <w:rPr>
          <w:rFonts w:ascii="Calibri,Bold" w:hAnsi="Calibri,Bold" w:cs="Calibri,Bold"/>
          <w:b/>
          <w:bCs/>
          <w:sz w:val="24"/>
          <w:szCs w:val="24"/>
        </w:rPr>
        <w:t xml:space="preserve"> </w:t>
      </w:r>
      <w:r w:rsidRPr="00F8617E">
        <w:rPr>
          <w:rFonts w:ascii="Calibri" w:hAnsi="Calibri" w:cs="Calibri"/>
          <w:sz w:val="24"/>
          <w:szCs w:val="24"/>
        </w:rPr>
        <w:t>Djecu treba poticati da redovito i pravilno peru ruke prije ulaska u svoju</w:t>
      </w:r>
      <w:r w:rsidR="00F8617E">
        <w:rPr>
          <w:rFonts w:ascii="Calibri" w:hAnsi="Calibri" w:cs="Calibri"/>
          <w:sz w:val="24"/>
          <w:szCs w:val="24"/>
        </w:rPr>
        <w:t xml:space="preserve"> </w:t>
      </w:r>
      <w:r w:rsidRPr="00F8617E">
        <w:rPr>
          <w:rFonts w:ascii="Calibri" w:hAnsi="Calibri" w:cs="Calibri"/>
          <w:sz w:val="24"/>
          <w:szCs w:val="24"/>
        </w:rPr>
        <w:t>skupinu/učionicu, prije i nakon pripreme hrane, prije jela, nakon korištenja toaleta, nakon dolaska izvana, nakon čišćenja nosa, uvijek kada ruke izgledaju prljavo.</w:t>
      </w:r>
    </w:p>
    <w:p w:rsidR="00EE5C4D" w:rsidRPr="00EE5C4D" w:rsidRDefault="00EE5C4D" w:rsidP="00EE5C4D">
      <w:pPr>
        <w:pStyle w:val="Odlomakpopisa"/>
        <w:rPr>
          <w:rFonts w:ascii="Calibri" w:hAnsi="Calibri" w:cs="Calibri"/>
          <w:sz w:val="24"/>
          <w:szCs w:val="24"/>
        </w:rPr>
      </w:pPr>
    </w:p>
    <w:p w:rsidR="009407BA" w:rsidRPr="00E46DA6" w:rsidRDefault="009407BA"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ascii="Calibri" w:hAnsi="Calibri" w:cs="Calibri"/>
          <w:sz w:val="24"/>
          <w:szCs w:val="24"/>
        </w:rPr>
        <w:t>Za pranje ruku treba koristiti tekuću vodu i sapun.</w:t>
      </w:r>
    </w:p>
    <w:p w:rsidR="00284A08" w:rsidRDefault="00284A08" w:rsidP="00035633">
      <w:pPr>
        <w:autoSpaceDE w:val="0"/>
        <w:autoSpaceDN w:val="0"/>
        <w:adjustRightInd w:val="0"/>
        <w:spacing w:after="0" w:line="240" w:lineRule="auto"/>
        <w:jc w:val="both"/>
        <w:rPr>
          <w:rFonts w:ascii="Calibri" w:hAnsi="Calibri" w:cs="Calibri"/>
          <w:sz w:val="24"/>
          <w:szCs w:val="24"/>
        </w:rPr>
      </w:pPr>
    </w:p>
    <w:p w:rsidR="00284A08" w:rsidRPr="00E46DA6" w:rsidRDefault="00284A08"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ascii="Calibri" w:hAnsi="Calibri" w:cs="Calibri"/>
          <w:sz w:val="24"/>
          <w:szCs w:val="24"/>
        </w:rPr>
        <w:t xml:space="preserve">Nakon pranja ruku sapunom i vodom, za sušenje ruku neophodno je koristiti papirnate ručnike za jednokratnu upotrebu koje nakon korištenja treba odbaciti u koš za otpad s poklopcem. </w:t>
      </w:r>
    </w:p>
    <w:p w:rsidR="00284A08" w:rsidRDefault="00284A08" w:rsidP="00035633">
      <w:pPr>
        <w:autoSpaceDE w:val="0"/>
        <w:autoSpaceDN w:val="0"/>
        <w:adjustRightInd w:val="0"/>
        <w:spacing w:after="0" w:line="240" w:lineRule="auto"/>
        <w:jc w:val="both"/>
        <w:rPr>
          <w:rFonts w:ascii="Calibri" w:hAnsi="Calibri" w:cs="Calibri"/>
          <w:sz w:val="24"/>
          <w:szCs w:val="24"/>
        </w:rPr>
      </w:pPr>
    </w:p>
    <w:p w:rsidR="00801EAA" w:rsidRPr="00E46DA6" w:rsidRDefault="00284A08"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ascii="Calibri" w:hAnsi="Calibri" w:cs="Calibri"/>
          <w:sz w:val="24"/>
          <w:szCs w:val="24"/>
        </w:rPr>
        <w:t>Djecu treba poticati da kada kašlju i kišu prekriju usta i nos laktom ili papirnatom maramicom koju poslije treba odbaciti u koš za otpad s poklopcem te oprati ruke.</w:t>
      </w:r>
    </w:p>
    <w:p w:rsidR="0015567C" w:rsidRDefault="0015567C" w:rsidP="00035633">
      <w:pPr>
        <w:autoSpaceDE w:val="0"/>
        <w:autoSpaceDN w:val="0"/>
        <w:adjustRightInd w:val="0"/>
        <w:spacing w:after="0" w:line="240" w:lineRule="auto"/>
        <w:jc w:val="both"/>
        <w:rPr>
          <w:rFonts w:ascii="Calibri,Bold" w:hAnsi="Calibri,Bold" w:cs="Calibri,Bold"/>
          <w:b/>
          <w:bCs/>
          <w:sz w:val="24"/>
          <w:szCs w:val="24"/>
        </w:rPr>
      </w:pPr>
    </w:p>
    <w:p w:rsidR="0015567C" w:rsidRPr="00E46DA6" w:rsidRDefault="0015567C" w:rsidP="00E46DA6">
      <w:pPr>
        <w:pStyle w:val="Odlomakpopisa"/>
        <w:numPr>
          <w:ilvl w:val="0"/>
          <w:numId w:val="7"/>
        </w:numPr>
        <w:autoSpaceDE w:val="0"/>
        <w:autoSpaceDN w:val="0"/>
        <w:adjustRightInd w:val="0"/>
        <w:spacing w:after="0" w:line="240" w:lineRule="auto"/>
        <w:jc w:val="both"/>
        <w:rPr>
          <w:rFonts w:ascii="Calibri" w:hAnsi="Calibri" w:cs="Calibri"/>
          <w:sz w:val="24"/>
          <w:szCs w:val="24"/>
        </w:rPr>
      </w:pPr>
      <w:r w:rsidRPr="00E46DA6">
        <w:rPr>
          <w:rFonts w:cs="Calibri,Bold"/>
          <w:b/>
          <w:bCs/>
          <w:sz w:val="24"/>
          <w:szCs w:val="24"/>
        </w:rPr>
        <w:t>Kihanje i kašljanje.</w:t>
      </w:r>
      <w:r w:rsidRPr="00E46DA6">
        <w:rPr>
          <w:rFonts w:ascii="Calibri,Bold" w:hAnsi="Calibri,Bold" w:cs="Calibri,Bold"/>
          <w:b/>
          <w:bCs/>
          <w:sz w:val="24"/>
          <w:szCs w:val="24"/>
        </w:rPr>
        <w:t xml:space="preserve"> </w:t>
      </w:r>
      <w:r w:rsidRPr="00E46DA6">
        <w:rPr>
          <w:rFonts w:ascii="Calibri" w:hAnsi="Calibri" w:cs="Calibri"/>
          <w:sz w:val="24"/>
          <w:szCs w:val="24"/>
        </w:rPr>
        <w:t>Pri kašljanju i kihanju trebaju okrenuti lice od drugih osoba te izbjegavati dodirivanje lica, usta i očiju rukama.</w:t>
      </w:r>
    </w:p>
    <w:p w:rsidR="0015567C" w:rsidRDefault="0015567C" w:rsidP="00035633">
      <w:pPr>
        <w:autoSpaceDE w:val="0"/>
        <w:autoSpaceDN w:val="0"/>
        <w:adjustRightInd w:val="0"/>
        <w:spacing w:after="0" w:line="240" w:lineRule="auto"/>
        <w:jc w:val="both"/>
        <w:rPr>
          <w:rFonts w:ascii="Calibri" w:hAnsi="Calibri" w:cs="Calibri"/>
          <w:sz w:val="24"/>
          <w:szCs w:val="24"/>
        </w:rPr>
      </w:pPr>
    </w:p>
    <w:p w:rsidR="0015567C" w:rsidRPr="00E46DA6" w:rsidRDefault="0015567C" w:rsidP="00E46DA6">
      <w:pPr>
        <w:pStyle w:val="Odlomakpopisa"/>
        <w:numPr>
          <w:ilvl w:val="0"/>
          <w:numId w:val="7"/>
        </w:numPr>
        <w:autoSpaceDE w:val="0"/>
        <w:autoSpaceDN w:val="0"/>
        <w:adjustRightInd w:val="0"/>
        <w:spacing w:after="0" w:line="240" w:lineRule="auto"/>
        <w:jc w:val="both"/>
        <w:rPr>
          <w:rFonts w:ascii="Calibri" w:hAnsi="Calibri" w:cs="Calibri"/>
          <w:b/>
          <w:sz w:val="24"/>
          <w:szCs w:val="24"/>
        </w:rPr>
      </w:pPr>
      <w:r w:rsidRPr="00E46DA6">
        <w:rPr>
          <w:rFonts w:ascii="Calibri" w:hAnsi="Calibri" w:cs="Calibri"/>
          <w:b/>
          <w:sz w:val="24"/>
          <w:szCs w:val="24"/>
        </w:rPr>
        <w:t xml:space="preserve">Školski pribor. </w:t>
      </w:r>
      <w:r w:rsidRPr="00E46DA6">
        <w:rPr>
          <w:rFonts w:ascii="Calibri" w:hAnsi="Calibri" w:cs="Calibri"/>
          <w:sz w:val="24"/>
          <w:szCs w:val="24"/>
        </w:rPr>
        <w:t>Djecu treba poticati da opremu i školski pribor ne dijele s drugim učenicima.</w:t>
      </w:r>
      <w:r w:rsidRPr="00E46DA6">
        <w:rPr>
          <w:rFonts w:ascii="Calibri" w:hAnsi="Calibri" w:cs="Calibri"/>
          <w:b/>
          <w:sz w:val="24"/>
          <w:szCs w:val="24"/>
        </w:rPr>
        <w:t xml:space="preserve"> </w:t>
      </w:r>
    </w:p>
    <w:p w:rsidR="006958D6" w:rsidRPr="00406F8A" w:rsidRDefault="006958D6" w:rsidP="006958D6">
      <w:pPr>
        <w:pStyle w:val="Default"/>
        <w:spacing w:after="152"/>
        <w:jc w:val="both"/>
        <w:rPr>
          <w:b/>
        </w:rPr>
      </w:pPr>
      <w:r w:rsidRPr="00406F8A">
        <w:rPr>
          <w:b/>
        </w:rPr>
        <w:lastRenderedPageBreak/>
        <w:t>NAGLASCI ZA RODITELJE</w:t>
      </w:r>
    </w:p>
    <w:p w:rsidR="006958D6" w:rsidRPr="006958D6" w:rsidRDefault="006958D6" w:rsidP="006958D6">
      <w:pPr>
        <w:pStyle w:val="Default"/>
        <w:spacing w:after="152"/>
        <w:jc w:val="both"/>
      </w:pPr>
      <w:r w:rsidRPr="006958D6">
        <w:t xml:space="preserve"> </w:t>
      </w:r>
    </w:p>
    <w:p w:rsidR="006958D6" w:rsidRPr="006958D6" w:rsidRDefault="006958D6" w:rsidP="006958D6">
      <w:pPr>
        <w:pStyle w:val="Default"/>
        <w:spacing w:after="152"/>
        <w:jc w:val="both"/>
      </w:pPr>
      <w:r w:rsidRPr="006958D6">
        <w:t xml:space="preserve">• Rad u školama u sadašnjim epidemiološkim uvjetima uz poštovanje Uputa HZJZ-a smatra </w:t>
      </w:r>
    </w:p>
    <w:p w:rsidR="006958D6" w:rsidRPr="006958D6" w:rsidRDefault="006958D6" w:rsidP="006958D6">
      <w:pPr>
        <w:pStyle w:val="Default"/>
        <w:spacing w:after="152"/>
        <w:jc w:val="both"/>
      </w:pPr>
      <w:r w:rsidRPr="006958D6">
        <w:t xml:space="preserve">se jednako sigurnim za djecu i zaposlenike kao i rad od kuće, odnosno ostanak kod kuće te </w:t>
      </w:r>
    </w:p>
    <w:p w:rsidR="006958D6" w:rsidRDefault="006958D6" w:rsidP="006958D6">
      <w:pPr>
        <w:pStyle w:val="Default"/>
        <w:spacing w:after="152"/>
        <w:jc w:val="both"/>
      </w:pPr>
      <w:r w:rsidRPr="006958D6">
        <w:t xml:space="preserve">se omogućuje uključivanje sve djece u škole. </w:t>
      </w:r>
    </w:p>
    <w:p w:rsidR="006958D6" w:rsidRPr="006958D6" w:rsidRDefault="006958D6" w:rsidP="006958D6">
      <w:pPr>
        <w:pStyle w:val="Default"/>
        <w:spacing w:after="152"/>
        <w:jc w:val="both"/>
      </w:pPr>
      <w:r w:rsidRPr="006958D6">
        <w:t xml:space="preserve">• Roditelji/skrbnici ne moraju dovoditi djecu u škole, ako ih dovode, ne ulaze u školsku </w:t>
      </w:r>
    </w:p>
    <w:p w:rsidR="006958D6" w:rsidRPr="006958D6" w:rsidRDefault="006958D6" w:rsidP="006958D6">
      <w:pPr>
        <w:pStyle w:val="Default"/>
        <w:spacing w:after="152"/>
        <w:jc w:val="both"/>
      </w:pPr>
      <w:r w:rsidRPr="006958D6">
        <w:t xml:space="preserve">zgradu osim u krajnjoj nuždi, već dolaze do ulaza pri čemu zadržavaju distancu od najmanje </w:t>
      </w:r>
    </w:p>
    <w:p w:rsidR="006958D6" w:rsidRDefault="006958D6" w:rsidP="006958D6">
      <w:pPr>
        <w:pStyle w:val="Default"/>
        <w:spacing w:after="152"/>
        <w:jc w:val="both"/>
      </w:pPr>
      <w:r w:rsidRPr="006958D6">
        <w:t xml:space="preserve">1,5 metra u odnosu na druge roditelje/skrbnike i djecu. </w:t>
      </w:r>
    </w:p>
    <w:p w:rsidR="006958D6" w:rsidRDefault="006958D6" w:rsidP="006958D6">
      <w:pPr>
        <w:pStyle w:val="Default"/>
        <w:spacing w:after="152"/>
        <w:jc w:val="both"/>
      </w:pPr>
      <w:r w:rsidRPr="006958D6">
        <w:t xml:space="preserve"> • Sukladno odluci roditelja, učenici u školu dolaze sami, organiziranim prijevozom ili u pratnji roditelja, kao što bi dolazili da nema epidemije.  </w:t>
      </w:r>
    </w:p>
    <w:p w:rsidR="006958D6" w:rsidRDefault="006958D6" w:rsidP="006958D6">
      <w:pPr>
        <w:pStyle w:val="Default"/>
        <w:spacing w:after="152"/>
        <w:jc w:val="both"/>
      </w:pPr>
      <w:r w:rsidRPr="006958D6">
        <w:t>• Roditelji se ne okupljaju na ulazu u školsku zgradu.</w:t>
      </w:r>
    </w:p>
    <w:p w:rsidR="006958D6" w:rsidRPr="006958D6" w:rsidRDefault="006958D6" w:rsidP="006958D6">
      <w:pPr>
        <w:pStyle w:val="Default"/>
        <w:spacing w:after="152"/>
        <w:jc w:val="both"/>
      </w:pPr>
      <w:r w:rsidRPr="006958D6">
        <w:t xml:space="preserve"> • Roditelji/skrbnici dužni su izmjeriti tjelesnu temperaturu djetetu svaki dan prije dolaska u </w:t>
      </w:r>
    </w:p>
    <w:p w:rsidR="006958D6" w:rsidRPr="006958D6" w:rsidRDefault="006958D6" w:rsidP="006958D6">
      <w:pPr>
        <w:pStyle w:val="Default"/>
        <w:spacing w:after="152"/>
        <w:jc w:val="both"/>
      </w:pPr>
      <w:r w:rsidRPr="006958D6">
        <w:t xml:space="preserve">školu te u slučaju povišene tjelesne temperature ne smiju dovoditi dijete u školu, već se </w:t>
      </w:r>
    </w:p>
    <w:p w:rsidR="006958D6" w:rsidRPr="006958D6" w:rsidRDefault="006958D6" w:rsidP="006958D6">
      <w:pPr>
        <w:pStyle w:val="Default"/>
        <w:spacing w:after="152"/>
        <w:jc w:val="both"/>
      </w:pPr>
      <w:r w:rsidRPr="006958D6">
        <w:t xml:space="preserve">javljaju telefonom ravnatelju škole i izabranom pedijatru/liječniku obiteljske medicine radi </w:t>
      </w:r>
    </w:p>
    <w:p w:rsidR="006958D6" w:rsidRPr="006958D6" w:rsidRDefault="006958D6" w:rsidP="006958D6">
      <w:pPr>
        <w:pStyle w:val="Default"/>
        <w:spacing w:after="152"/>
        <w:jc w:val="both"/>
      </w:pPr>
      <w:r w:rsidRPr="006958D6">
        <w:t xml:space="preserve">odluke o testiranju i liječenju djeteta. Djeca sa znakovima drugih zaraznih bolesti također </w:t>
      </w:r>
    </w:p>
    <w:p w:rsidR="006958D6" w:rsidRDefault="006958D6" w:rsidP="006958D6">
      <w:pPr>
        <w:pStyle w:val="Default"/>
        <w:spacing w:after="152"/>
        <w:jc w:val="both"/>
      </w:pPr>
      <w:r w:rsidRPr="006958D6">
        <w:t xml:space="preserve">ne dolaze u ustanovu. </w:t>
      </w:r>
    </w:p>
    <w:p w:rsidR="006958D6" w:rsidRPr="006958D6" w:rsidRDefault="00406F8A" w:rsidP="006958D6">
      <w:pPr>
        <w:pStyle w:val="Default"/>
        <w:spacing w:after="152"/>
        <w:jc w:val="both"/>
      </w:pPr>
      <w:r>
        <w:t>• Škola ne uzima izjave</w:t>
      </w:r>
      <w:r w:rsidR="006958D6" w:rsidRPr="006958D6">
        <w:t xml:space="preserve"> od roditelja radi uključivanja djeteta u ustanovu. Roditeljima treba </w:t>
      </w:r>
    </w:p>
    <w:p w:rsidR="006958D6" w:rsidRDefault="006958D6" w:rsidP="006958D6">
      <w:pPr>
        <w:pStyle w:val="Default"/>
        <w:spacing w:after="152"/>
        <w:jc w:val="both"/>
      </w:pPr>
      <w:r w:rsidRPr="006958D6">
        <w:t xml:space="preserve">omogućiti naknadno uključivanje djeteta u školu. </w:t>
      </w:r>
    </w:p>
    <w:p w:rsidR="006958D6" w:rsidRDefault="006958D6" w:rsidP="006958D6">
      <w:pPr>
        <w:pStyle w:val="Default"/>
        <w:spacing w:after="152"/>
        <w:jc w:val="both"/>
      </w:pPr>
      <w:r w:rsidRPr="006958D6">
        <w:t xml:space="preserve">• Roditelj/skrbnik treba se upoznati s Uputama HZJZ-a u cjelini. </w:t>
      </w:r>
    </w:p>
    <w:p w:rsidR="006958D6" w:rsidRPr="006958D6" w:rsidRDefault="006958D6" w:rsidP="006958D6">
      <w:pPr>
        <w:pStyle w:val="Default"/>
        <w:spacing w:after="152"/>
        <w:jc w:val="both"/>
      </w:pPr>
      <w:r w:rsidRPr="006958D6">
        <w:t xml:space="preserve">• Roditelji su značajna karika u krugu povjerenja za učenje, ali i za podršku učeniku u općem </w:t>
      </w:r>
    </w:p>
    <w:p w:rsidR="00B26DC5" w:rsidRPr="006958D6" w:rsidRDefault="006958D6" w:rsidP="006958D6">
      <w:pPr>
        <w:pStyle w:val="Default"/>
        <w:spacing w:after="152"/>
        <w:jc w:val="both"/>
      </w:pPr>
      <w:r w:rsidRPr="006958D6">
        <w:t>razvoju, usvajanju vrijednosti i odgoja u cjelini.</w:t>
      </w:r>
    </w:p>
    <w:p w:rsidR="00B26DC5" w:rsidRPr="006958D6" w:rsidRDefault="00B26DC5" w:rsidP="00035633">
      <w:pPr>
        <w:pStyle w:val="Default"/>
        <w:spacing w:after="152"/>
        <w:jc w:val="both"/>
      </w:pPr>
    </w:p>
    <w:p w:rsidR="00202EA7" w:rsidRDefault="00202EA7"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Default="00406F8A" w:rsidP="00035633">
      <w:pPr>
        <w:pStyle w:val="Default"/>
        <w:spacing w:after="152"/>
        <w:jc w:val="both"/>
      </w:pPr>
    </w:p>
    <w:p w:rsidR="00406F8A" w:rsidRPr="006958D6" w:rsidRDefault="00406F8A" w:rsidP="00035633">
      <w:pPr>
        <w:pStyle w:val="Default"/>
        <w:spacing w:after="152"/>
        <w:jc w:val="both"/>
      </w:pPr>
    </w:p>
    <w:p w:rsidR="00202EA7" w:rsidRDefault="00202EA7" w:rsidP="00035633">
      <w:pPr>
        <w:pStyle w:val="Default"/>
        <w:spacing w:after="152"/>
        <w:jc w:val="both"/>
        <w:rPr>
          <w:b/>
        </w:rPr>
      </w:pPr>
    </w:p>
    <w:p w:rsidR="00C8353E" w:rsidRDefault="00C8353E" w:rsidP="00C8353E">
      <w:pPr>
        <w:pStyle w:val="Default"/>
        <w:rPr>
          <w:b/>
          <w:noProof/>
          <w:color w:val="auto"/>
          <w:lang w:eastAsia="hr-HR"/>
        </w:rPr>
      </w:pPr>
      <w:r w:rsidRPr="00DB79DD">
        <w:rPr>
          <w:b/>
          <w:noProof/>
          <w:color w:val="auto"/>
          <w:lang w:eastAsia="hr-HR"/>
        </w:rPr>
        <w:t xml:space="preserve">ORGANIZACIJA  </w:t>
      </w:r>
      <w:r>
        <w:rPr>
          <w:b/>
          <w:noProof/>
          <w:color w:val="auto"/>
          <w:lang w:eastAsia="hr-HR"/>
        </w:rPr>
        <w:t xml:space="preserve">NASTAVE </w:t>
      </w:r>
      <w:r w:rsidR="00B96B11">
        <w:rPr>
          <w:b/>
          <w:noProof/>
          <w:color w:val="auto"/>
          <w:lang w:eastAsia="hr-HR"/>
        </w:rPr>
        <w:t xml:space="preserve">U </w:t>
      </w:r>
      <w:r>
        <w:rPr>
          <w:b/>
          <w:noProof/>
          <w:color w:val="auto"/>
          <w:lang w:eastAsia="hr-HR"/>
        </w:rPr>
        <w:t>OŠ NIKOLE TESLE</w:t>
      </w:r>
    </w:p>
    <w:p w:rsidR="0079503E" w:rsidRDefault="0079503E" w:rsidP="00C8353E">
      <w:pPr>
        <w:pStyle w:val="Default"/>
        <w:rPr>
          <w:b/>
          <w:noProof/>
          <w:color w:val="auto"/>
          <w:lang w:eastAsia="hr-HR"/>
        </w:rPr>
      </w:pPr>
    </w:p>
    <w:p w:rsidR="00406F8A" w:rsidRDefault="00406F8A" w:rsidP="00A42295">
      <w:pPr>
        <w:pStyle w:val="Odlomakpopisa"/>
        <w:numPr>
          <w:ilvl w:val="0"/>
          <w:numId w:val="11"/>
        </w:numPr>
        <w:jc w:val="both"/>
      </w:pPr>
      <w:r>
        <w:t>Nastava se odvija u jednoj, jutarnjoj smjeni. Nastava za sve učenike počinje u 7.30h.</w:t>
      </w:r>
    </w:p>
    <w:p w:rsidR="00406F8A" w:rsidRDefault="00406F8A" w:rsidP="00406F8A">
      <w:pPr>
        <w:pStyle w:val="Odlomakpopisa"/>
        <w:jc w:val="both"/>
      </w:pPr>
    </w:p>
    <w:p w:rsidR="00406A89" w:rsidRDefault="00B73451" w:rsidP="00A42295">
      <w:pPr>
        <w:pStyle w:val="Odlomakpopisa"/>
        <w:numPr>
          <w:ilvl w:val="0"/>
          <w:numId w:val="11"/>
        </w:numPr>
        <w:jc w:val="both"/>
      </w:pPr>
      <w:r w:rsidRPr="00B73451">
        <w:t>Svaka odgojno-obrazovna skupina (razredni odjel, nastavna grupa) boravi u jednoj prostoriji</w:t>
      </w:r>
      <w:r w:rsidR="00B678A8">
        <w:t>.</w:t>
      </w:r>
    </w:p>
    <w:p w:rsidR="00B678A8" w:rsidRDefault="00B678A8" w:rsidP="00B678A8">
      <w:pPr>
        <w:pStyle w:val="Odlomakpopisa"/>
        <w:jc w:val="both"/>
      </w:pPr>
    </w:p>
    <w:p w:rsidR="00406A89" w:rsidRDefault="00B73451" w:rsidP="00A42295">
      <w:pPr>
        <w:pStyle w:val="Odlomakpopisa"/>
        <w:numPr>
          <w:ilvl w:val="0"/>
          <w:numId w:val="11"/>
        </w:numPr>
        <w:jc w:val="both"/>
      </w:pPr>
      <w:r>
        <w:t>U školi se izvode svi nastavni predmeti (obavezni, izborni i</w:t>
      </w:r>
      <w:r w:rsidR="00AE1117">
        <w:t xml:space="preserve"> fakultativni).</w:t>
      </w:r>
    </w:p>
    <w:p w:rsidR="00B678A8" w:rsidRDefault="00B678A8" w:rsidP="00B678A8">
      <w:pPr>
        <w:pStyle w:val="Odlomakpopisa"/>
      </w:pPr>
    </w:p>
    <w:p w:rsidR="00A42295" w:rsidRDefault="00A42295" w:rsidP="00A42295">
      <w:pPr>
        <w:pStyle w:val="Odlomakpopisa"/>
        <w:numPr>
          <w:ilvl w:val="0"/>
          <w:numId w:val="11"/>
        </w:numPr>
        <w:jc w:val="both"/>
      </w:pPr>
      <w:r>
        <w:t xml:space="preserve">Prvi dan nastave u školi treba započeti uputama učenicima kako se ponašati, prati ruke, </w:t>
      </w:r>
    </w:p>
    <w:p w:rsidR="00406A89" w:rsidRDefault="00A42295" w:rsidP="00A42295">
      <w:pPr>
        <w:pStyle w:val="Odlomakpopisa"/>
        <w:jc w:val="both"/>
      </w:pPr>
      <w:r>
        <w:t>održavati fizički razmak i sl.</w:t>
      </w:r>
    </w:p>
    <w:p w:rsidR="00B678A8" w:rsidRDefault="00B678A8" w:rsidP="00A42295">
      <w:pPr>
        <w:pStyle w:val="Odlomakpopisa"/>
        <w:jc w:val="both"/>
      </w:pPr>
    </w:p>
    <w:p w:rsidR="00E930A2" w:rsidRDefault="00E930A2" w:rsidP="00A42295">
      <w:pPr>
        <w:pStyle w:val="Odlomakpopisa"/>
        <w:numPr>
          <w:ilvl w:val="0"/>
          <w:numId w:val="11"/>
        </w:numPr>
        <w:jc w:val="both"/>
      </w:pPr>
      <w:r>
        <w:t xml:space="preserve">Ne preporučuje se izvođenje nastave Tjelesne i zdravstvene kulture na zatvorenom prostoru i </w:t>
      </w:r>
    </w:p>
    <w:p w:rsidR="00E930A2" w:rsidRDefault="00E930A2" w:rsidP="00A42295">
      <w:pPr>
        <w:pStyle w:val="Odlomakpopisa"/>
        <w:jc w:val="both"/>
      </w:pPr>
      <w:r>
        <w:t>ne preporučuju se intenzivne tjelesne aktivnosti koje uključuju fizičke kontakte. Dakle, broj sati nastave Tjelesne i zdravstvene kulture bit će smanjen, ali svakako treba s učenicima napraviti jednostavne vježbe razgibavanja u trajanju od pet minuta.</w:t>
      </w:r>
    </w:p>
    <w:p w:rsidR="00406A89" w:rsidRDefault="00406A89" w:rsidP="00A42295">
      <w:pPr>
        <w:pStyle w:val="Odlomakpopisa"/>
        <w:jc w:val="both"/>
      </w:pPr>
    </w:p>
    <w:p w:rsidR="00B73451" w:rsidRDefault="00E5165A" w:rsidP="00A42295">
      <w:pPr>
        <w:pStyle w:val="Odlomakpopisa"/>
        <w:numPr>
          <w:ilvl w:val="0"/>
          <w:numId w:val="11"/>
        </w:numPr>
        <w:jc w:val="both"/>
      </w:pPr>
      <w:r w:rsidRPr="00E5165A">
        <w:t>Izvannastavne aktivnosti ne održavaju se u školama.</w:t>
      </w:r>
    </w:p>
    <w:p w:rsidR="0090304C" w:rsidRDefault="0090304C" w:rsidP="00A42295">
      <w:pPr>
        <w:pStyle w:val="Odlomakpopisa"/>
        <w:jc w:val="both"/>
      </w:pPr>
    </w:p>
    <w:p w:rsidR="0090304C" w:rsidRDefault="0090304C" w:rsidP="00A42295">
      <w:pPr>
        <w:pStyle w:val="Odlomakpopisa"/>
        <w:numPr>
          <w:ilvl w:val="0"/>
          <w:numId w:val="11"/>
        </w:numPr>
        <w:jc w:val="both"/>
      </w:pPr>
      <w:r>
        <w:t>Stručni suradnici trebaju pružiti podršku učiteljima u procesu pripreme za provođenje mješovitog modela nastave, a posebno u radu s učenicima s posebnim odgojno-obrazovnim potrebama.</w:t>
      </w:r>
      <w:r w:rsidR="00B678A8" w:rsidRPr="00B678A8">
        <w:t xml:space="preserve"> Za učenike s teškoćama stručni suradnici trebaju pripremiti program rada i zadaće za pomoćnike u nastavi.</w:t>
      </w:r>
    </w:p>
    <w:p w:rsidR="002379E8" w:rsidRDefault="002379E8" w:rsidP="00A42295">
      <w:pPr>
        <w:pStyle w:val="Odlomakpopisa"/>
      </w:pPr>
    </w:p>
    <w:p w:rsidR="002379E8" w:rsidRDefault="002379E8" w:rsidP="00A42295">
      <w:pPr>
        <w:pStyle w:val="Odlomakpopisa"/>
        <w:numPr>
          <w:ilvl w:val="0"/>
          <w:numId w:val="11"/>
        </w:numPr>
        <w:jc w:val="both"/>
      </w:pPr>
      <w:r>
        <w:t>Prema Uputama HZJZ-a učitelj u školi s djecom provodi što je više moguće vremena na otvorenom, što znači da se dio nastave (npr. Prirode i društva, Likovne kulture, Glazbene kulture) može provoditi na školskom dvorištu, ali bez doticaja s drugom razrednom skupinom ili drugim osobama.</w:t>
      </w:r>
    </w:p>
    <w:p w:rsidR="00AD4E57" w:rsidRDefault="00AD4E57" w:rsidP="00A42295">
      <w:pPr>
        <w:pStyle w:val="Odlomakpopisa"/>
      </w:pPr>
    </w:p>
    <w:p w:rsidR="00AD4E57" w:rsidRDefault="00AD4E57" w:rsidP="00A42295">
      <w:pPr>
        <w:pStyle w:val="Odlomakpopisa"/>
        <w:numPr>
          <w:ilvl w:val="0"/>
          <w:numId w:val="11"/>
        </w:numPr>
        <w:jc w:val="both"/>
      </w:pPr>
      <w:r>
        <w:t>Sve odrednice iz Uputa za vrednovanje i ocjenjivanje tijekom nastave na daljinu primjenjuju se i u mješovitom modelu.</w:t>
      </w:r>
    </w:p>
    <w:p w:rsidR="00AD4E57" w:rsidRDefault="00AD4E57" w:rsidP="00A42295">
      <w:pPr>
        <w:pStyle w:val="Odlomakpopisa"/>
      </w:pPr>
    </w:p>
    <w:p w:rsidR="00AD4E57" w:rsidRDefault="00AD4E57" w:rsidP="00A42295">
      <w:pPr>
        <w:pStyle w:val="Odlomakpopisa"/>
        <w:numPr>
          <w:ilvl w:val="0"/>
          <w:numId w:val="11"/>
        </w:numPr>
        <w:jc w:val="both"/>
      </w:pPr>
      <w:r>
        <w:t xml:space="preserve">Moguće je da se učenici i naknadno uključe u već uspostavljene nastavne grupe.  </w:t>
      </w:r>
    </w:p>
    <w:p w:rsidR="00A50DD2" w:rsidRDefault="00A50DD2" w:rsidP="00A42295">
      <w:pPr>
        <w:pStyle w:val="Odlomakpopisa"/>
      </w:pPr>
    </w:p>
    <w:p w:rsidR="00A50DD2" w:rsidRDefault="00A50DD2" w:rsidP="00A42295">
      <w:pPr>
        <w:pStyle w:val="Odlomakpopisa"/>
        <w:numPr>
          <w:ilvl w:val="0"/>
          <w:numId w:val="11"/>
        </w:numPr>
      </w:pPr>
      <w:r>
        <w:t>Paralelno s nastavom u školama, i dalje će se omogućiti održavanje nastava na daljinu čija je podloga Škola na Trećem. Takav mješoviti model nastave podrazumijeva usvajanje jednakih odgojno-obrazovnih ishoda i kod učenika u nastavi u školi i kod učenika u Školi na Trećem.</w:t>
      </w:r>
    </w:p>
    <w:p w:rsidR="00572F57" w:rsidRDefault="00572F57" w:rsidP="00A42295">
      <w:pPr>
        <w:pStyle w:val="Odlomakpopisa"/>
      </w:pPr>
    </w:p>
    <w:p w:rsidR="00572F57" w:rsidRDefault="00572F57" w:rsidP="00A42295">
      <w:pPr>
        <w:pStyle w:val="Odlomakpopisa"/>
        <w:numPr>
          <w:ilvl w:val="0"/>
          <w:numId w:val="11"/>
        </w:numPr>
      </w:pPr>
      <w:r>
        <w:t>Škola na Trećem održavat će se do početka lipnja kako bi se osiguralo praćenje nastave za one učenike koji će još jedno vrijeme iz objektivnih ili subjektivnih razloga pratiti nastavu na daljinu.</w:t>
      </w:r>
    </w:p>
    <w:p w:rsidR="002935FD" w:rsidRDefault="002935FD" w:rsidP="00A42295">
      <w:pPr>
        <w:pStyle w:val="Odlomakpopisa"/>
      </w:pPr>
    </w:p>
    <w:p w:rsidR="002935FD" w:rsidRDefault="002935FD" w:rsidP="00A42295">
      <w:pPr>
        <w:pStyle w:val="Odlomakpopisa"/>
        <w:numPr>
          <w:ilvl w:val="0"/>
          <w:numId w:val="11"/>
        </w:numPr>
      </w:pPr>
      <w:r>
        <w:t>Dopunska i dodatna nastava izvodit će se u smanjenom opsegu.</w:t>
      </w:r>
    </w:p>
    <w:p w:rsidR="00A42295" w:rsidRDefault="00A42295" w:rsidP="00A42295">
      <w:pPr>
        <w:pStyle w:val="Odlomakpopisa"/>
      </w:pPr>
    </w:p>
    <w:p w:rsidR="00A42295" w:rsidRDefault="00A42295" w:rsidP="00A42295">
      <w:pPr>
        <w:pStyle w:val="Odlomakpopisa"/>
        <w:numPr>
          <w:ilvl w:val="0"/>
          <w:numId w:val="11"/>
        </w:numPr>
        <w:jc w:val="both"/>
      </w:pPr>
      <w:r>
        <w:lastRenderedPageBreak/>
        <w:t xml:space="preserve">Neke aktivnosti koje su propisane školskim kurikulumom neće se provoditi (npr. izleti, ekskurzije, školske priredbe), a ni neki godišnji poslovi (npr. natjecanja učenika). </w:t>
      </w:r>
    </w:p>
    <w:p w:rsidR="00AE1117" w:rsidRPr="00AE1117" w:rsidRDefault="00AE1117" w:rsidP="00AE1117">
      <w:pPr>
        <w:autoSpaceDE w:val="0"/>
        <w:autoSpaceDN w:val="0"/>
        <w:adjustRightInd w:val="0"/>
        <w:spacing w:after="0" w:line="240" w:lineRule="auto"/>
        <w:rPr>
          <w:rFonts w:ascii="Calibri" w:hAnsi="Calibri" w:cs="Calibri"/>
          <w:color w:val="000000"/>
          <w:sz w:val="24"/>
          <w:szCs w:val="24"/>
        </w:rPr>
      </w:pPr>
    </w:p>
    <w:p w:rsidR="00AE1117" w:rsidRDefault="00AE1117" w:rsidP="00AE1117">
      <w:pPr>
        <w:pStyle w:val="Odlomakpopisa"/>
        <w:numPr>
          <w:ilvl w:val="0"/>
          <w:numId w:val="11"/>
        </w:numPr>
        <w:autoSpaceDE w:val="0"/>
        <w:autoSpaceDN w:val="0"/>
        <w:adjustRightInd w:val="0"/>
        <w:spacing w:after="0" w:line="240" w:lineRule="auto"/>
        <w:rPr>
          <w:rFonts w:ascii="Calibri" w:hAnsi="Calibri" w:cs="Calibri"/>
          <w:color w:val="000000"/>
        </w:rPr>
      </w:pPr>
      <w:r w:rsidRPr="00AE1117">
        <w:rPr>
          <w:rFonts w:ascii="Calibri" w:hAnsi="Calibri" w:cs="Calibri"/>
          <w:color w:val="000000"/>
        </w:rPr>
        <w:t xml:space="preserve">Odgojno-obrazovni ishodi trebali bi biti usklađeni u radu u učionici s nastavom u Školi na Trećem tako dugo dok se Škola na trećem provodi, odnosno dok ima učenika koji su u mješovitom modelu nastave. </w:t>
      </w:r>
    </w:p>
    <w:p w:rsidR="00AE1117" w:rsidRPr="00AE1117" w:rsidRDefault="00AE1117" w:rsidP="00AE1117">
      <w:pPr>
        <w:pStyle w:val="Odlomakpopisa"/>
        <w:autoSpaceDE w:val="0"/>
        <w:autoSpaceDN w:val="0"/>
        <w:adjustRightInd w:val="0"/>
        <w:spacing w:after="0" w:line="240" w:lineRule="auto"/>
        <w:rPr>
          <w:rFonts w:ascii="Calibri" w:hAnsi="Calibri" w:cs="Calibri"/>
          <w:color w:val="000000"/>
          <w:sz w:val="24"/>
          <w:szCs w:val="24"/>
        </w:rPr>
      </w:pPr>
    </w:p>
    <w:p w:rsidR="00AE1117" w:rsidRPr="00AE1117" w:rsidRDefault="00AE1117" w:rsidP="00AE1117">
      <w:pPr>
        <w:pStyle w:val="Odlomakpopisa"/>
        <w:numPr>
          <w:ilvl w:val="0"/>
          <w:numId w:val="11"/>
        </w:numPr>
        <w:autoSpaceDE w:val="0"/>
        <w:autoSpaceDN w:val="0"/>
        <w:adjustRightInd w:val="0"/>
        <w:spacing w:after="0" w:line="240" w:lineRule="auto"/>
        <w:rPr>
          <w:rFonts w:ascii="Calibri" w:hAnsi="Calibri" w:cs="Calibri"/>
          <w:color w:val="000000"/>
        </w:rPr>
      </w:pPr>
      <w:r w:rsidRPr="00AE1117">
        <w:rPr>
          <w:rFonts w:ascii="Calibri" w:hAnsi="Calibri" w:cs="Calibri"/>
          <w:color w:val="000000"/>
        </w:rPr>
        <w:t xml:space="preserve">Metode poučavanja i aktivnosti za učenike mogu se razlikovati u modelu mješovite nastave za učenike u učionici i one kod kuće. </w:t>
      </w:r>
    </w:p>
    <w:p w:rsidR="00AE1117" w:rsidRPr="00AE1117" w:rsidRDefault="00AE1117" w:rsidP="00AE1117">
      <w:pPr>
        <w:pStyle w:val="Odlomakpopisa"/>
        <w:autoSpaceDE w:val="0"/>
        <w:autoSpaceDN w:val="0"/>
        <w:adjustRightInd w:val="0"/>
        <w:spacing w:after="0" w:line="240" w:lineRule="auto"/>
        <w:rPr>
          <w:rFonts w:ascii="Calibri" w:hAnsi="Calibri" w:cs="Calibri"/>
          <w:color w:val="000000"/>
          <w:sz w:val="24"/>
          <w:szCs w:val="24"/>
        </w:rPr>
      </w:pPr>
    </w:p>
    <w:p w:rsidR="00AE1117" w:rsidRDefault="00AE1117" w:rsidP="00AE1117">
      <w:pPr>
        <w:pStyle w:val="Odlomakpopisa"/>
        <w:numPr>
          <w:ilvl w:val="0"/>
          <w:numId w:val="11"/>
        </w:numPr>
        <w:autoSpaceDE w:val="0"/>
        <w:autoSpaceDN w:val="0"/>
        <w:adjustRightInd w:val="0"/>
        <w:spacing w:after="0" w:line="240" w:lineRule="auto"/>
        <w:rPr>
          <w:rFonts w:ascii="Calibri" w:hAnsi="Calibri" w:cs="Calibri"/>
          <w:color w:val="000000"/>
        </w:rPr>
      </w:pPr>
      <w:r w:rsidRPr="00AE1117">
        <w:rPr>
          <w:rFonts w:ascii="Calibri" w:hAnsi="Calibri" w:cs="Calibri"/>
          <w:color w:val="000000"/>
        </w:rPr>
        <w:t xml:space="preserve">Zadaci koje učenici dobivaju trebaju biti slični s obzirom na vrijeme potrebno za izvođenje, zahtjevnost u izradi, povezanosti s odgojno-obrazovnim ishodima i sl. </w:t>
      </w:r>
    </w:p>
    <w:p w:rsidR="00AE1117" w:rsidRPr="00AE1117" w:rsidRDefault="00AE1117" w:rsidP="00AE1117">
      <w:pPr>
        <w:pStyle w:val="Odlomakpopisa"/>
        <w:rPr>
          <w:rFonts w:ascii="Calibri" w:hAnsi="Calibri" w:cs="Calibri"/>
          <w:color w:val="000000"/>
        </w:rPr>
      </w:pPr>
    </w:p>
    <w:p w:rsidR="00AE1117" w:rsidRPr="00AE1117" w:rsidRDefault="00AE1117" w:rsidP="00AE1117">
      <w:pPr>
        <w:pStyle w:val="Odlomakpopisa"/>
        <w:numPr>
          <w:ilvl w:val="0"/>
          <w:numId w:val="11"/>
        </w:numPr>
        <w:autoSpaceDE w:val="0"/>
        <w:autoSpaceDN w:val="0"/>
        <w:adjustRightInd w:val="0"/>
        <w:spacing w:after="0" w:line="240" w:lineRule="auto"/>
        <w:rPr>
          <w:rFonts w:ascii="Calibri" w:hAnsi="Calibri" w:cs="Calibri"/>
          <w:color w:val="000000"/>
        </w:rPr>
      </w:pPr>
      <w:r w:rsidRPr="00AE1117">
        <w:rPr>
          <w:rFonts w:ascii="Calibri" w:hAnsi="Calibri" w:cs="Calibri"/>
          <w:color w:val="000000"/>
        </w:rPr>
        <w:t xml:space="preserve">Domaće zadaće, uradci i zadaci trebaju biti jednaki i svi učenici ih moraju imati mogućnost predati učiteljima u izravnom kontaktu ili posredstvom roditelja i tehnologije. </w:t>
      </w:r>
    </w:p>
    <w:p w:rsidR="00AE1117" w:rsidRPr="00AE1117" w:rsidRDefault="00AE1117" w:rsidP="00AE1117">
      <w:pPr>
        <w:pStyle w:val="Odlomakpopisa"/>
        <w:autoSpaceDE w:val="0"/>
        <w:autoSpaceDN w:val="0"/>
        <w:adjustRightInd w:val="0"/>
        <w:spacing w:after="0" w:line="240" w:lineRule="auto"/>
        <w:rPr>
          <w:rFonts w:ascii="Calibri" w:hAnsi="Calibri" w:cs="Calibri"/>
          <w:color w:val="000000"/>
          <w:sz w:val="24"/>
          <w:szCs w:val="24"/>
        </w:rPr>
      </w:pPr>
    </w:p>
    <w:p w:rsidR="00AE1117" w:rsidRPr="00AE1117" w:rsidRDefault="00AE1117" w:rsidP="00AE1117">
      <w:pPr>
        <w:pStyle w:val="Odlomakpopisa"/>
        <w:numPr>
          <w:ilvl w:val="0"/>
          <w:numId w:val="11"/>
        </w:numPr>
        <w:autoSpaceDE w:val="0"/>
        <w:autoSpaceDN w:val="0"/>
        <w:adjustRightInd w:val="0"/>
        <w:spacing w:after="0" w:line="240" w:lineRule="auto"/>
        <w:rPr>
          <w:rFonts w:ascii="Calibri" w:hAnsi="Calibri" w:cs="Calibri"/>
          <w:color w:val="000000"/>
        </w:rPr>
      </w:pPr>
      <w:r w:rsidRPr="00AE1117">
        <w:rPr>
          <w:rFonts w:ascii="Calibri" w:hAnsi="Calibri" w:cs="Calibri"/>
          <w:color w:val="000000"/>
        </w:rPr>
        <w:t xml:space="preserve">Metode vrednovanja trebaju biti ujednačene za sve učenike koji su u školi, ali i u mješovitom modelu nastave ako se on još provodi. </w:t>
      </w:r>
    </w:p>
    <w:p w:rsidR="00B678A8" w:rsidRDefault="00B678A8" w:rsidP="00A42295">
      <w:pPr>
        <w:pStyle w:val="Odlomakpopisa"/>
        <w:jc w:val="both"/>
      </w:pPr>
    </w:p>
    <w:p w:rsidR="00A50DD2" w:rsidRDefault="00A50DD2" w:rsidP="00A42295">
      <w:pPr>
        <w:pStyle w:val="Odlomakpopisa"/>
        <w:jc w:val="both"/>
      </w:pPr>
    </w:p>
    <w:p w:rsidR="00C37E0D" w:rsidRPr="00016E6E" w:rsidRDefault="00C37E0D" w:rsidP="00C37E0D">
      <w:pPr>
        <w:jc w:val="both"/>
        <w:rPr>
          <w:b/>
        </w:rPr>
      </w:pPr>
      <w:r w:rsidRPr="00016E6E">
        <w:rPr>
          <w:b/>
        </w:rPr>
        <w:t>ODLAZAK IZ ŠKOLE</w:t>
      </w:r>
    </w:p>
    <w:p w:rsidR="00C37E0D" w:rsidRPr="00016E6E" w:rsidRDefault="00C37E0D" w:rsidP="00C37E0D">
      <w:pPr>
        <w:pStyle w:val="Odlomakpopisa"/>
        <w:numPr>
          <w:ilvl w:val="0"/>
          <w:numId w:val="9"/>
        </w:numPr>
        <w:jc w:val="both"/>
      </w:pPr>
      <w:r w:rsidRPr="00016E6E">
        <w:t xml:space="preserve">Nakon izlaska iz učionice i oblačenja </w:t>
      </w:r>
      <w:r w:rsidR="00BA2064">
        <w:t>obuće, d</w:t>
      </w:r>
      <w:r w:rsidRPr="00016E6E">
        <w:t>jeca se bez nepotrebnog zadržavanja upućuju prema izlazu iz škole koji je utvrđen kao izlaz za njihov razred te napuštaju školsko dvorište.</w:t>
      </w:r>
    </w:p>
    <w:p w:rsidR="00AF5396" w:rsidRDefault="00AF5396" w:rsidP="004F201D">
      <w:pPr>
        <w:pStyle w:val="Default"/>
        <w:rPr>
          <w:b/>
          <w:color w:val="auto"/>
        </w:rPr>
      </w:pPr>
    </w:p>
    <w:p w:rsidR="00C26A87" w:rsidRPr="00A471D2" w:rsidRDefault="00B10284" w:rsidP="004F201D">
      <w:pPr>
        <w:pStyle w:val="Default"/>
        <w:rPr>
          <w:b/>
          <w:color w:val="auto"/>
        </w:rPr>
      </w:pPr>
      <w:r>
        <w:rPr>
          <w:b/>
          <w:color w:val="auto"/>
        </w:rPr>
        <w:t>ORGANIZACIJA RADA ŠKOLSKE KNJIŽNICE</w:t>
      </w:r>
      <w:r w:rsidR="00202EA7">
        <w:rPr>
          <w:b/>
          <w:color w:val="auto"/>
        </w:rPr>
        <w:t xml:space="preserve"> </w:t>
      </w:r>
    </w:p>
    <w:p w:rsidR="00ED2E3F" w:rsidRDefault="00ED2E3F" w:rsidP="00192652">
      <w:pPr>
        <w:pStyle w:val="Default"/>
        <w:rPr>
          <w:color w:val="auto"/>
        </w:rPr>
      </w:pPr>
    </w:p>
    <w:p w:rsidR="00192652" w:rsidRPr="00A471D2" w:rsidRDefault="00192652" w:rsidP="007C13F8">
      <w:pPr>
        <w:pStyle w:val="Default"/>
        <w:jc w:val="both"/>
        <w:rPr>
          <w:color w:val="auto"/>
        </w:rPr>
      </w:pPr>
      <w:r>
        <w:rPr>
          <w:color w:val="auto"/>
        </w:rPr>
        <w:t>Za učenike razredne nastave</w:t>
      </w:r>
      <w:r w:rsidR="00B10284">
        <w:rPr>
          <w:color w:val="auto"/>
        </w:rPr>
        <w:t xml:space="preserve"> koji su u školi </w:t>
      </w:r>
      <w:r>
        <w:rPr>
          <w:color w:val="auto"/>
        </w:rPr>
        <w:t xml:space="preserve">: </w:t>
      </w:r>
    </w:p>
    <w:p w:rsidR="00D94152" w:rsidRPr="00A471D2" w:rsidRDefault="00D94152" w:rsidP="007C13F8">
      <w:pPr>
        <w:pStyle w:val="Default"/>
        <w:numPr>
          <w:ilvl w:val="0"/>
          <w:numId w:val="5"/>
        </w:numPr>
        <w:jc w:val="both"/>
        <w:rPr>
          <w:color w:val="auto"/>
        </w:rPr>
      </w:pPr>
      <w:r w:rsidRPr="00A471D2">
        <w:rPr>
          <w:color w:val="auto"/>
        </w:rPr>
        <w:t>Posudba i vraćanje knjiga odvija se u vrijeme d</w:t>
      </w:r>
      <w:r>
        <w:rPr>
          <w:color w:val="auto"/>
        </w:rPr>
        <w:t>ogovoreno s knjižničarkom.</w:t>
      </w:r>
      <w:r w:rsidR="002E5F2F">
        <w:rPr>
          <w:color w:val="auto"/>
        </w:rPr>
        <w:t xml:space="preserve"> </w:t>
      </w:r>
    </w:p>
    <w:p w:rsidR="00FF11AC" w:rsidRDefault="00D94152" w:rsidP="007C13F8">
      <w:pPr>
        <w:pStyle w:val="Default"/>
        <w:numPr>
          <w:ilvl w:val="0"/>
          <w:numId w:val="5"/>
        </w:numPr>
        <w:jc w:val="both"/>
        <w:rPr>
          <w:color w:val="auto"/>
        </w:rPr>
      </w:pPr>
      <w:r>
        <w:rPr>
          <w:color w:val="auto"/>
        </w:rPr>
        <w:t>Knjižničarka će zatražene knjige ostaviti pred vratima učionice u kutiji. Knjige će zadužiti na učenikovo ime prema popisu učenika koji dolaze</w:t>
      </w:r>
      <w:r w:rsidR="00FF11AC" w:rsidRPr="00A471D2">
        <w:rPr>
          <w:color w:val="auto"/>
        </w:rPr>
        <w:t xml:space="preserve">. </w:t>
      </w:r>
      <w:r>
        <w:rPr>
          <w:color w:val="auto"/>
        </w:rPr>
        <w:t xml:space="preserve">Označit će ime učenika na papiriću i ostaviti u knjizi. </w:t>
      </w:r>
    </w:p>
    <w:p w:rsidR="002E5F2F" w:rsidRDefault="002E5F2F" w:rsidP="007C13F8">
      <w:pPr>
        <w:pStyle w:val="Default"/>
        <w:numPr>
          <w:ilvl w:val="0"/>
          <w:numId w:val="5"/>
        </w:numPr>
        <w:jc w:val="both"/>
        <w:rPr>
          <w:color w:val="auto"/>
        </w:rPr>
      </w:pPr>
      <w:r>
        <w:rPr>
          <w:color w:val="auto"/>
        </w:rPr>
        <w:t>Prije svake posudbe knjižničarka je dužna dezinficirati ruke i mjesto u knjižnici ( pult) na kojem se vrši posudba.</w:t>
      </w:r>
    </w:p>
    <w:p w:rsidR="000C1303" w:rsidRDefault="00FF11AC" w:rsidP="007C13F8">
      <w:pPr>
        <w:pStyle w:val="Default"/>
        <w:numPr>
          <w:ilvl w:val="0"/>
          <w:numId w:val="5"/>
        </w:numPr>
        <w:jc w:val="both"/>
        <w:rPr>
          <w:color w:val="auto"/>
        </w:rPr>
      </w:pPr>
      <w:r w:rsidRPr="0047111E">
        <w:rPr>
          <w:color w:val="auto"/>
        </w:rPr>
        <w:t>Prilikom vraćanja knjiga,</w:t>
      </w:r>
      <w:r w:rsidR="00505916" w:rsidRPr="0047111E">
        <w:rPr>
          <w:color w:val="auto"/>
        </w:rPr>
        <w:t xml:space="preserve"> knjige</w:t>
      </w:r>
      <w:r w:rsidR="00FA091B" w:rsidRPr="0047111E">
        <w:rPr>
          <w:color w:val="auto"/>
        </w:rPr>
        <w:t xml:space="preserve"> </w:t>
      </w:r>
      <w:r w:rsidR="00D94152" w:rsidRPr="0047111E">
        <w:rPr>
          <w:color w:val="auto"/>
        </w:rPr>
        <w:t>će učenici</w:t>
      </w:r>
      <w:r w:rsidRPr="0047111E">
        <w:rPr>
          <w:color w:val="auto"/>
        </w:rPr>
        <w:t xml:space="preserve"> </w:t>
      </w:r>
      <w:r w:rsidR="00D94152" w:rsidRPr="0047111E">
        <w:rPr>
          <w:color w:val="auto"/>
        </w:rPr>
        <w:t xml:space="preserve">ostaviti </w:t>
      </w:r>
      <w:r w:rsidR="00FA091B" w:rsidRPr="0047111E">
        <w:rPr>
          <w:color w:val="auto"/>
        </w:rPr>
        <w:t xml:space="preserve"> u kolicima za vraćanje</w:t>
      </w:r>
      <w:r w:rsidR="002E5F2F" w:rsidRPr="0047111E">
        <w:rPr>
          <w:color w:val="auto"/>
        </w:rPr>
        <w:t xml:space="preserve"> knjiga pred ulazom u učionicu. </w:t>
      </w:r>
      <w:r w:rsidR="00505916" w:rsidRPr="0047111E">
        <w:rPr>
          <w:color w:val="auto"/>
        </w:rPr>
        <w:t xml:space="preserve"> </w:t>
      </w:r>
      <w:r w:rsidR="00FA091B" w:rsidRPr="0047111E">
        <w:rPr>
          <w:color w:val="auto"/>
        </w:rPr>
        <w:t>Razduživanje knjiga knjižničarka obav</w:t>
      </w:r>
      <w:r w:rsidR="009A27BB" w:rsidRPr="0047111E">
        <w:rPr>
          <w:color w:val="auto"/>
        </w:rPr>
        <w:t xml:space="preserve">lja </w:t>
      </w:r>
      <w:r w:rsidR="00393E04" w:rsidRPr="0047111E">
        <w:rPr>
          <w:color w:val="auto"/>
        </w:rPr>
        <w:t xml:space="preserve">se </w:t>
      </w:r>
      <w:r w:rsidR="009A27BB" w:rsidRPr="0047111E">
        <w:rPr>
          <w:color w:val="auto"/>
        </w:rPr>
        <w:t>na</w:t>
      </w:r>
      <w:r w:rsidR="00393E04" w:rsidRPr="0047111E">
        <w:rPr>
          <w:color w:val="auto"/>
        </w:rPr>
        <w:t>,</w:t>
      </w:r>
      <w:r w:rsidR="009A27BB" w:rsidRPr="0047111E">
        <w:rPr>
          <w:color w:val="auto"/>
        </w:rPr>
        <w:t xml:space="preserve"> za to</w:t>
      </w:r>
      <w:r w:rsidR="00393E04" w:rsidRPr="0047111E">
        <w:rPr>
          <w:color w:val="auto"/>
        </w:rPr>
        <w:t>,</w:t>
      </w:r>
      <w:r w:rsidR="009A27BB" w:rsidRPr="0047111E">
        <w:rPr>
          <w:color w:val="auto"/>
        </w:rPr>
        <w:t>predviđenom mjestu</w:t>
      </w:r>
      <w:r w:rsidR="002E5F2F" w:rsidRPr="0047111E">
        <w:rPr>
          <w:color w:val="auto"/>
        </w:rPr>
        <w:t xml:space="preserve"> u prostoru knjižnice ( pult), koje potom</w:t>
      </w:r>
      <w:r w:rsidR="009A27BB" w:rsidRPr="0047111E">
        <w:rPr>
          <w:color w:val="auto"/>
        </w:rPr>
        <w:t xml:space="preserve"> dezinficira. </w:t>
      </w:r>
      <w:r w:rsidR="00505916" w:rsidRPr="0047111E">
        <w:rPr>
          <w:color w:val="auto"/>
        </w:rPr>
        <w:t xml:space="preserve"> Vraćene knjige odvoze se u karantenu na</w:t>
      </w:r>
      <w:r w:rsidR="00393E04" w:rsidRPr="0047111E">
        <w:rPr>
          <w:color w:val="auto"/>
        </w:rPr>
        <w:t xml:space="preserve"> 72 sata u kabinet predviđen za tu namjenu</w:t>
      </w:r>
      <w:r w:rsidRPr="0047111E">
        <w:rPr>
          <w:color w:val="auto"/>
        </w:rPr>
        <w:t xml:space="preserve">. </w:t>
      </w:r>
      <w:r w:rsidR="009A27BB" w:rsidRPr="0047111E">
        <w:rPr>
          <w:color w:val="auto"/>
        </w:rPr>
        <w:t xml:space="preserve">Kolica za knjige se dezinficiraju. </w:t>
      </w:r>
      <w:r w:rsidR="000C1303" w:rsidRPr="0047111E">
        <w:rPr>
          <w:color w:val="auto"/>
        </w:rPr>
        <w:t xml:space="preserve">Nakon 72h knjige se vraćaju na police u knjižnicu. </w:t>
      </w:r>
    </w:p>
    <w:p w:rsidR="00FF11AC" w:rsidRDefault="00FF11AC" w:rsidP="007C13F8">
      <w:pPr>
        <w:pStyle w:val="Default"/>
        <w:numPr>
          <w:ilvl w:val="0"/>
          <w:numId w:val="5"/>
        </w:numPr>
        <w:jc w:val="both"/>
        <w:rPr>
          <w:color w:val="auto"/>
        </w:rPr>
      </w:pPr>
      <w:r w:rsidRPr="00A471D2">
        <w:rPr>
          <w:color w:val="auto"/>
        </w:rPr>
        <w:t xml:space="preserve">Učitelji će upoznati učenike s načinom posudbe i vraćanja knjiga. </w:t>
      </w:r>
    </w:p>
    <w:p w:rsidR="00192652" w:rsidRDefault="00192652" w:rsidP="007C13F8">
      <w:pPr>
        <w:pStyle w:val="Default"/>
        <w:jc w:val="both"/>
        <w:rPr>
          <w:color w:val="auto"/>
        </w:rPr>
      </w:pPr>
    </w:p>
    <w:p w:rsidR="00C37E0D" w:rsidRDefault="00192652" w:rsidP="007C13F8">
      <w:pPr>
        <w:pStyle w:val="Default"/>
        <w:jc w:val="both"/>
      </w:pPr>
      <w:r>
        <w:rPr>
          <w:color w:val="auto"/>
        </w:rPr>
        <w:t>Učenici koji ne pohađaju nastavu mogu doći u knjižnicu posuditi knjigu pri čemu vrijedi pravilo „je</w:t>
      </w:r>
      <w:r w:rsidR="00B10284">
        <w:rPr>
          <w:color w:val="auto"/>
        </w:rPr>
        <w:t>dan po jedan“ ulaska u školu</w:t>
      </w:r>
      <w:r>
        <w:rPr>
          <w:color w:val="auto"/>
        </w:rPr>
        <w:t xml:space="preserve">. </w:t>
      </w:r>
      <w:r w:rsidR="007C13F8">
        <w:rPr>
          <w:color w:val="auto"/>
        </w:rPr>
        <w:t xml:space="preserve">Učenici razredne nastave trebaju svoj dolazak najaviti učiteljici, učenici od 5. do 8. razreda svoj dolazak trebaju najaviti školskoj knjižničarki u virtualnoj grupi Školska knjižnica na </w:t>
      </w:r>
      <w:proofErr w:type="spellStart"/>
      <w:r w:rsidR="007C13F8">
        <w:rPr>
          <w:color w:val="auto"/>
        </w:rPr>
        <w:t>Yammeru</w:t>
      </w:r>
      <w:proofErr w:type="spellEnd"/>
      <w:r w:rsidR="007C13F8">
        <w:rPr>
          <w:color w:val="auto"/>
        </w:rPr>
        <w:t>.</w:t>
      </w:r>
      <w:r w:rsidR="00C37E0D">
        <w:rPr>
          <w:color w:val="auto"/>
        </w:rPr>
        <w:t xml:space="preserve"> </w:t>
      </w:r>
      <w:r w:rsidR="00C37E0D">
        <w:t xml:space="preserve">Knjižničar mora osigurati poštivanje </w:t>
      </w:r>
      <w:r w:rsidR="00C37E0D">
        <w:lastRenderedPageBreak/>
        <w:t>propisanog fizičkog razmaka od 2 m svih osoba u prostoru knjižnice i higijenskih mjera primjenom sljedećih postupaka:</w:t>
      </w:r>
    </w:p>
    <w:p w:rsidR="00C37E0D" w:rsidRDefault="00C37E0D" w:rsidP="007C13F8">
      <w:pPr>
        <w:pStyle w:val="Default"/>
        <w:jc w:val="both"/>
      </w:pPr>
      <w:r>
        <w:t xml:space="preserve">- kada jedan korisnik izađe, sljedeći može ući, </w:t>
      </w:r>
    </w:p>
    <w:p w:rsidR="00C37E0D" w:rsidRDefault="00C37E0D" w:rsidP="007C13F8">
      <w:pPr>
        <w:pStyle w:val="Default"/>
        <w:jc w:val="both"/>
      </w:pPr>
      <w:r>
        <w:t xml:space="preserve">- korisnik vraća građu na predviđeno mjesto u plastičnu košaricu ili kutiju, a nakon svakog     vraćanja građe knjižničar dezinficira radnu površinu, </w:t>
      </w:r>
    </w:p>
    <w:p w:rsidR="00C37E0D" w:rsidRDefault="00C37E0D" w:rsidP="007C13F8">
      <w:pPr>
        <w:pStyle w:val="Default"/>
        <w:jc w:val="both"/>
      </w:pPr>
      <w:r>
        <w:t xml:space="preserve">- vraćenu građu knjižničar treba najprije razdužiti, </w:t>
      </w:r>
      <w:r w:rsidR="004F1E3A">
        <w:rPr>
          <w:color w:val="auto"/>
        </w:rPr>
        <w:t>v</w:t>
      </w:r>
      <w:r w:rsidR="004F1E3A" w:rsidRPr="0047111E">
        <w:rPr>
          <w:color w:val="auto"/>
        </w:rPr>
        <w:t xml:space="preserve">raćene knjige odvoze se u karantenu na </w:t>
      </w:r>
      <w:r w:rsidR="004F1E3A">
        <w:rPr>
          <w:color w:val="auto"/>
        </w:rPr>
        <w:t xml:space="preserve">  </w:t>
      </w:r>
      <w:r w:rsidR="004F1E3A" w:rsidRPr="0047111E">
        <w:rPr>
          <w:color w:val="auto"/>
        </w:rPr>
        <w:t>72 sata u kabinet predviđen za tu namjenu.</w:t>
      </w:r>
    </w:p>
    <w:p w:rsidR="00C37E0D" w:rsidRDefault="00C37E0D" w:rsidP="007C13F8">
      <w:pPr>
        <w:pStyle w:val="Default"/>
        <w:jc w:val="both"/>
      </w:pPr>
      <w:r>
        <w:t>- korisnik ne ulazi u prostor između polica s građom,</w:t>
      </w:r>
    </w:p>
    <w:p w:rsidR="00C37E0D" w:rsidRDefault="00C37E0D" w:rsidP="007C13F8">
      <w:pPr>
        <w:pStyle w:val="Default"/>
        <w:jc w:val="both"/>
      </w:pPr>
      <w:r>
        <w:t>- knjižničar donosi i izdaje građu.</w:t>
      </w:r>
    </w:p>
    <w:p w:rsidR="00C37E0D" w:rsidRDefault="00C37E0D" w:rsidP="007C13F8">
      <w:pPr>
        <w:pStyle w:val="Default"/>
        <w:jc w:val="both"/>
        <w:rPr>
          <w:color w:val="auto"/>
        </w:rPr>
      </w:pPr>
    </w:p>
    <w:p w:rsidR="00C37E0D" w:rsidRDefault="00C37E0D" w:rsidP="00C37E0D">
      <w:pPr>
        <w:pStyle w:val="Default"/>
        <w:jc w:val="both"/>
        <w:rPr>
          <w:color w:val="auto"/>
        </w:rPr>
      </w:pPr>
      <w:r>
        <w:rPr>
          <w:color w:val="auto"/>
        </w:rPr>
        <w:t xml:space="preserve">Radno vrijeme knjižnice objavit će se na web stranici škole. </w:t>
      </w:r>
    </w:p>
    <w:p w:rsidR="005811A2" w:rsidRDefault="005811A2" w:rsidP="005811A2">
      <w:pPr>
        <w:tabs>
          <w:tab w:val="left" w:pos="6615"/>
        </w:tabs>
      </w:pPr>
      <w:r>
        <w:tab/>
      </w:r>
    </w:p>
    <w:p w:rsidR="008921EC" w:rsidRDefault="005811A2" w:rsidP="005811A2">
      <w:pPr>
        <w:tabs>
          <w:tab w:val="left" w:pos="6615"/>
        </w:tabs>
        <w:jc w:val="right"/>
      </w:pPr>
      <w:r>
        <w:t xml:space="preserve">zamjenica ravnateljice: </w:t>
      </w:r>
    </w:p>
    <w:p w:rsidR="005811A2" w:rsidRDefault="005811A2" w:rsidP="005811A2">
      <w:pPr>
        <w:tabs>
          <w:tab w:val="left" w:pos="6615"/>
        </w:tabs>
        <w:jc w:val="right"/>
      </w:pPr>
      <w:r>
        <w:t xml:space="preserve">Martina </w:t>
      </w:r>
      <w:proofErr w:type="spellStart"/>
      <w:r>
        <w:t>Saulić</w:t>
      </w:r>
      <w:proofErr w:type="spellEnd"/>
      <w:r>
        <w:t>, prof.</w:t>
      </w:r>
    </w:p>
    <w:p w:rsidR="00897993" w:rsidRDefault="00D377C1" w:rsidP="008921EC">
      <w:pPr>
        <w:pStyle w:val="Default"/>
      </w:pPr>
      <w:r>
        <w:t>O</w:t>
      </w:r>
      <w:r w:rsidR="008921EC">
        <w:t xml:space="preserve">KVIRNI </w:t>
      </w:r>
      <w:r w:rsidR="00897993">
        <w:t>PRIJEDOG ORGANIZACIJE</w:t>
      </w:r>
      <w:r w:rsidR="008921EC">
        <w:t xml:space="preserve"> NASTAVE</w:t>
      </w:r>
      <w:r w:rsidR="00897993">
        <w:t xml:space="preserve"> </w:t>
      </w:r>
    </w:p>
    <w:p w:rsidR="004E2413" w:rsidRDefault="004E2413" w:rsidP="008921EC">
      <w:pPr>
        <w:pStyle w:val="Default"/>
      </w:pPr>
    </w:p>
    <w:p w:rsidR="008921EC" w:rsidRDefault="00406F8A" w:rsidP="008921EC">
      <w:pPr>
        <w:pStyle w:val="Default"/>
      </w:pPr>
      <w:r>
        <w:t xml:space="preserve">Učenici ulaze na 2 ulaza, pri tome se vodi briga o fizičkoj distanci među razredima. </w:t>
      </w:r>
    </w:p>
    <w:p w:rsidR="00406F8A" w:rsidRDefault="00406F8A" w:rsidP="008921EC">
      <w:pPr>
        <w:pStyle w:val="Default"/>
      </w:pPr>
      <w:r>
        <w:t>Za sve učenike nastav</w:t>
      </w:r>
      <w:r w:rsidR="004E2413">
        <w:t>a počinje u 7:</w:t>
      </w:r>
      <w:r w:rsidR="00505761">
        <w:t>30h</w:t>
      </w:r>
    </w:p>
    <w:p w:rsidR="008921EC" w:rsidRDefault="008921EC" w:rsidP="008921EC">
      <w:pPr>
        <w:pStyle w:val="Default"/>
        <w:rPr>
          <w:noProof/>
          <w:color w:val="auto"/>
          <w:lang w:eastAsia="hr-HR"/>
        </w:rPr>
      </w:pPr>
    </w:p>
    <w:p w:rsidR="008921EC" w:rsidRDefault="008921EC" w:rsidP="008921EC">
      <w:pPr>
        <w:pStyle w:val="Default"/>
        <w:rPr>
          <w:noProof/>
          <w:color w:val="auto"/>
          <w:lang w:eastAsia="hr-HR"/>
        </w:rPr>
      </w:pPr>
    </w:p>
    <w:tbl>
      <w:tblPr>
        <w:tblStyle w:val="Reetkatablice"/>
        <w:tblW w:w="0" w:type="auto"/>
        <w:tblLook w:val="04A0" w:firstRow="1" w:lastRow="0" w:firstColumn="1" w:lastColumn="0" w:noHBand="0" w:noVBand="1"/>
      </w:tblPr>
      <w:tblGrid>
        <w:gridCol w:w="2322"/>
        <w:gridCol w:w="2322"/>
        <w:gridCol w:w="2322"/>
      </w:tblGrid>
      <w:tr w:rsidR="008921EC" w:rsidTr="008921E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21EC" w:rsidRDefault="008921EC" w:rsidP="005300EE">
            <w:pPr>
              <w:pStyle w:val="Default"/>
              <w:rPr>
                <w:noProof/>
                <w:color w:val="auto"/>
                <w:lang w:eastAsia="hr-HR"/>
              </w:rPr>
            </w:pPr>
            <w:r>
              <w:rPr>
                <w:noProof/>
                <w:color w:val="auto"/>
                <w:lang w:eastAsia="hr-HR"/>
              </w:rPr>
              <w:t>Vrijeme početka nastave</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21EC" w:rsidRDefault="00157C92" w:rsidP="005300EE">
            <w:pPr>
              <w:pStyle w:val="Default"/>
              <w:rPr>
                <w:noProof/>
                <w:color w:val="auto"/>
                <w:lang w:eastAsia="hr-HR"/>
              </w:rPr>
            </w:pPr>
            <w:r>
              <w:rPr>
                <w:noProof/>
                <w:color w:val="auto"/>
                <w:lang w:eastAsia="hr-HR"/>
              </w:rPr>
              <w:t>ULAZ 1 (kod informatike)</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21EC" w:rsidRDefault="00157C92" w:rsidP="005300EE">
            <w:pPr>
              <w:pStyle w:val="Default"/>
              <w:rPr>
                <w:noProof/>
                <w:color w:val="auto"/>
                <w:lang w:eastAsia="hr-HR"/>
              </w:rPr>
            </w:pPr>
            <w:r>
              <w:rPr>
                <w:noProof/>
                <w:color w:val="auto"/>
                <w:lang w:eastAsia="hr-HR"/>
              </w:rPr>
              <w:t>ULAZ 2(kod kotlovnice</w:t>
            </w:r>
            <w:r w:rsidR="008921EC">
              <w:rPr>
                <w:noProof/>
                <w:color w:val="auto"/>
                <w:lang w:eastAsia="hr-HR"/>
              </w:rPr>
              <w:t>)</w:t>
            </w:r>
          </w:p>
        </w:tc>
      </w:tr>
      <w:tr w:rsidR="008921EC" w:rsidTr="005300EE">
        <w:tc>
          <w:tcPr>
            <w:tcW w:w="2322" w:type="dxa"/>
            <w:tcBorders>
              <w:top w:val="single" w:sz="4" w:space="0" w:color="auto"/>
              <w:left w:val="single" w:sz="4" w:space="0" w:color="auto"/>
              <w:bottom w:val="single" w:sz="4" w:space="0" w:color="auto"/>
              <w:right w:val="single" w:sz="4" w:space="0" w:color="auto"/>
            </w:tcBorders>
            <w:hideMark/>
          </w:tcPr>
          <w:p w:rsidR="008921EC" w:rsidRDefault="008921EC" w:rsidP="005300EE">
            <w:pPr>
              <w:pStyle w:val="Default"/>
              <w:rPr>
                <w:noProof/>
                <w:color w:val="auto"/>
                <w:lang w:eastAsia="hr-HR"/>
              </w:rPr>
            </w:pPr>
            <w:r>
              <w:rPr>
                <w:noProof/>
                <w:color w:val="auto"/>
                <w:lang w:eastAsia="hr-HR"/>
              </w:rPr>
              <w:t>7:30h</w:t>
            </w:r>
          </w:p>
        </w:tc>
        <w:tc>
          <w:tcPr>
            <w:tcW w:w="2322" w:type="dxa"/>
            <w:tcBorders>
              <w:top w:val="single" w:sz="4" w:space="0" w:color="auto"/>
              <w:left w:val="single" w:sz="4" w:space="0" w:color="auto"/>
              <w:bottom w:val="single" w:sz="4" w:space="0" w:color="auto"/>
              <w:right w:val="single" w:sz="4" w:space="0" w:color="auto"/>
            </w:tcBorders>
            <w:hideMark/>
          </w:tcPr>
          <w:p w:rsidR="008921EC" w:rsidRDefault="00157C92" w:rsidP="005300EE">
            <w:pPr>
              <w:pStyle w:val="Default"/>
              <w:rPr>
                <w:noProof/>
                <w:color w:val="auto"/>
                <w:lang w:eastAsia="hr-HR"/>
              </w:rPr>
            </w:pPr>
            <w:r>
              <w:rPr>
                <w:noProof/>
                <w:color w:val="auto"/>
                <w:lang w:eastAsia="hr-HR"/>
              </w:rPr>
              <w:t>2.A</w:t>
            </w:r>
          </w:p>
          <w:p w:rsidR="00157C92" w:rsidRDefault="00157C92" w:rsidP="005300EE">
            <w:pPr>
              <w:pStyle w:val="Default"/>
              <w:rPr>
                <w:noProof/>
                <w:color w:val="auto"/>
                <w:lang w:eastAsia="hr-HR"/>
              </w:rPr>
            </w:pPr>
            <w:r>
              <w:rPr>
                <w:noProof/>
                <w:color w:val="auto"/>
                <w:lang w:eastAsia="hr-HR"/>
              </w:rPr>
              <w:t>3.A</w:t>
            </w:r>
          </w:p>
          <w:p w:rsidR="00157C92" w:rsidRDefault="00157C92" w:rsidP="005300EE">
            <w:pPr>
              <w:pStyle w:val="Default"/>
              <w:rPr>
                <w:noProof/>
                <w:color w:val="auto"/>
                <w:lang w:eastAsia="hr-HR"/>
              </w:rPr>
            </w:pPr>
            <w:r>
              <w:rPr>
                <w:noProof/>
                <w:color w:val="auto"/>
                <w:lang w:eastAsia="hr-HR"/>
              </w:rPr>
              <w:t>4.A</w:t>
            </w:r>
          </w:p>
          <w:p w:rsidR="00157C92" w:rsidRDefault="00157C92" w:rsidP="005300EE">
            <w:pPr>
              <w:pStyle w:val="Default"/>
              <w:rPr>
                <w:noProof/>
                <w:color w:val="auto"/>
                <w:lang w:eastAsia="hr-HR"/>
              </w:rPr>
            </w:pPr>
            <w:r>
              <w:rPr>
                <w:noProof/>
                <w:color w:val="auto"/>
                <w:lang w:eastAsia="hr-HR"/>
              </w:rPr>
              <w:t>4.B</w:t>
            </w:r>
          </w:p>
        </w:tc>
        <w:tc>
          <w:tcPr>
            <w:tcW w:w="2322" w:type="dxa"/>
            <w:tcBorders>
              <w:top w:val="single" w:sz="4" w:space="0" w:color="auto"/>
              <w:left w:val="single" w:sz="4" w:space="0" w:color="auto"/>
              <w:bottom w:val="single" w:sz="4" w:space="0" w:color="auto"/>
              <w:right w:val="single" w:sz="4" w:space="0" w:color="auto"/>
            </w:tcBorders>
          </w:tcPr>
          <w:p w:rsidR="008921EC" w:rsidRDefault="00157C92" w:rsidP="005300EE">
            <w:pPr>
              <w:pStyle w:val="Default"/>
              <w:rPr>
                <w:noProof/>
                <w:color w:val="auto"/>
                <w:lang w:eastAsia="hr-HR"/>
              </w:rPr>
            </w:pPr>
            <w:r>
              <w:rPr>
                <w:noProof/>
                <w:color w:val="auto"/>
                <w:lang w:eastAsia="hr-HR"/>
              </w:rPr>
              <w:t>1.A</w:t>
            </w:r>
          </w:p>
          <w:p w:rsidR="00157C92" w:rsidRDefault="00157C92" w:rsidP="005300EE">
            <w:pPr>
              <w:pStyle w:val="Default"/>
              <w:rPr>
                <w:noProof/>
                <w:color w:val="auto"/>
                <w:lang w:eastAsia="hr-HR"/>
              </w:rPr>
            </w:pPr>
            <w:r>
              <w:rPr>
                <w:noProof/>
                <w:color w:val="auto"/>
                <w:lang w:eastAsia="hr-HR"/>
              </w:rPr>
              <w:t>1.B</w:t>
            </w:r>
          </w:p>
          <w:p w:rsidR="00157C92" w:rsidRDefault="00157C92" w:rsidP="005300EE">
            <w:pPr>
              <w:pStyle w:val="Default"/>
              <w:rPr>
                <w:noProof/>
                <w:color w:val="auto"/>
                <w:lang w:eastAsia="hr-HR"/>
              </w:rPr>
            </w:pPr>
            <w:r>
              <w:rPr>
                <w:noProof/>
                <w:color w:val="auto"/>
                <w:lang w:eastAsia="hr-HR"/>
              </w:rPr>
              <w:t>2.B</w:t>
            </w:r>
          </w:p>
          <w:p w:rsidR="00157C92" w:rsidRDefault="00157C92" w:rsidP="005300EE">
            <w:pPr>
              <w:pStyle w:val="Default"/>
              <w:rPr>
                <w:noProof/>
                <w:color w:val="auto"/>
                <w:lang w:eastAsia="hr-HR"/>
              </w:rPr>
            </w:pPr>
            <w:r>
              <w:rPr>
                <w:noProof/>
                <w:color w:val="auto"/>
                <w:lang w:eastAsia="hr-HR"/>
              </w:rPr>
              <w:t>3.B</w:t>
            </w:r>
          </w:p>
          <w:p w:rsidR="00157C92" w:rsidRDefault="00157C92" w:rsidP="00157C92">
            <w:pPr>
              <w:pStyle w:val="Default"/>
              <w:rPr>
                <w:noProof/>
                <w:color w:val="auto"/>
                <w:lang w:eastAsia="hr-HR"/>
              </w:rPr>
            </w:pPr>
            <w:r>
              <w:rPr>
                <w:noProof/>
                <w:color w:val="auto"/>
                <w:lang w:eastAsia="hr-HR"/>
              </w:rPr>
              <w:t>4.C</w:t>
            </w:r>
          </w:p>
        </w:tc>
      </w:tr>
    </w:tbl>
    <w:p w:rsidR="008921EC" w:rsidRDefault="008921EC" w:rsidP="00636C28"/>
    <w:tbl>
      <w:tblPr>
        <w:tblStyle w:val="Reetkatablice"/>
        <w:tblW w:w="0" w:type="auto"/>
        <w:tblLook w:val="04A0" w:firstRow="1" w:lastRow="0" w:firstColumn="1" w:lastColumn="0" w:noHBand="0" w:noVBand="1"/>
      </w:tblPr>
      <w:tblGrid>
        <w:gridCol w:w="2835"/>
        <w:gridCol w:w="2835"/>
      </w:tblGrid>
      <w:tr w:rsidR="008921EC" w:rsidTr="008921E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21EC" w:rsidRDefault="008921EC" w:rsidP="005300EE">
            <w:pPr>
              <w:pStyle w:val="Default"/>
              <w:rPr>
                <w:noProof/>
                <w:color w:val="auto"/>
                <w:lang w:eastAsia="hr-HR"/>
              </w:rPr>
            </w:pPr>
            <w:r>
              <w:rPr>
                <w:noProof/>
                <w:color w:val="auto"/>
                <w:lang w:eastAsia="hr-HR"/>
              </w:rPr>
              <w:t>PRIZEMLJE ( 3 učionice)</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921EC" w:rsidRDefault="008921EC" w:rsidP="005300EE">
            <w:pPr>
              <w:pStyle w:val="Default"/>
              <w:rPr>
                <w:noProof/>
                <w:color w:val="auto"/>
                <w:lang w:eastAsia="hr-HR"/>
              </w:rPr>
            </w:pPr>
            <w:r>
              <w:rPr>
                <w:noProof/>
                <w:color w:val="auto"/>
                <w:lang w:eastAsia="hr-HR"/>
              </w:rPr>
              <w:t>KAT ( 6 učionica)</w:t>
            </w:r>
          </w:p>
        </w:tc>
      </w:tr>
      <w:tr w:rsidR="008921EC" w:rsidTr="005300EE">
        <w:tc>
          <w:tcPr>
            <w:tcW w:w="2835" w:type="dxa"/>
            <w:tcBorders>
              <w:top w:val="single" w:sz="4" w:space="0" w:color="auto"/>
              <w:left w:val="single" w:sz="4" w:space="0" w:color="auto"/>
              <w:bottom w:val="single" w:sz="4" w:space="0" w:color="auto"/>
              <w:right w:val="single" w:sz="4" w:space="0" w:color="auto"/>
            </w:tcBorders>
            <w:hideMark/>
          </w:tcPr>
          <w:p w:rsidR="008921EC" w:rsidRDefault="008921EC" w:rsidP="005300EE">
            <w:pPr>
              <w:pStyle w:val="Default"/>
              <w:rPr>
                <w:noProof/>
                <w:color w:val="auto"/>
                <w:lang w:eastAsia="hr-HR"/>
              </w:rPr>
            </w:pPr>
            <w:r>
              <w:rPr>
                <w:noProof/>
                <w:color w:val="auto"/>
                <w:lang w:eastAsia="hr-HR"/>
              </w:rPr>
              <w:t>2.A, 3.A, 4.A</w:t>
            </w:r>
          </w:p>
        </w:tc>
        <w:tc>
          <w:tcPr>
            <w:tcW w:w="2835" w:type="dxa"/>
            <w:tcBorders>
              <w:top w:val="single" w:sz="4" w:space="0" w:color="auto"/>
              <w:left w:val="single" w:sz="4" w:space="0" w:color="auto"/>
              <w:bottom w:val="single" w:sz="4" w:space="0" w:color="auto"/>
              <w:right w:val="single" w:sz="4" w:space="0" w:color="auto"/>
            </w:tcBorders>
            <w:hideMark/>
          </w:tcPr>
          <w:p w:rsidR="008921EC" w:rsidRDefault="008921EC" w:rsidP="005300EE">
            <w:pPr>
              <w:pStyle w:val="Default"/>
              <w:rPr>
                <w:noProof/>
                <w:color w:val="auto"/>
                <w:lang w:eastAsia="hr-HR"/>
              </w:rPr>
            </w:pPr>
            <w:r>
              <w:rPr>
                <w:noProof/>
                <w:color w:val="auto"/>
                <w:lang w:eastAsia="hr-HR"/>
              </w:rPr>
              <w:t xml:space="preserve">1.A, 1.B, 2.B, 3.B, 4.B,4.C, </w:t>
            </w:r>
          </w:p>
        </w:tc>
      </w:tr>
    </w:tbl>
    <w:p w:rsidR="008921EC" w:rsidRDefault="008921EC" w:rsidP="00636C28"/>
    <w:tbl>
      <w:tblPr>
        <w:tblStyle w:val="Reetkatablice"/>
        <w:tblW w:w="0" w:type="auto"/>
        <w:tblLook w:val="04A0" w:firstRow="1" w:lastRow="0" w:firstColumn="1" w:lastColumn="0" w:noHBand="0" w:noVBand="1"/>
      </w:tblPr>
      <w:tblGrid>
        <w:gridCol w:w="959"/>
        <w:gridCol w:w="4678"/>
      </w:tblGrid>
      <w:tr w:rsidR="008921EC" w:rsidTr="00157C92">
        <w:trPr>
          <w:trHeight w:val="70"/>
        </w:trPr>
        <w:tc>
          <w:tcPr>
            <w:tcW w:w="9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921EC" w:rsidRDefault="008921EC" w:rsidP="00157C92">
            <w:pPr>
              <w:shd w:val="clear" w:color="auto" w:fill="D9D9D9" w:themeFill="background1" w:themeFillShade="D9"/>
              <w:autoSpaceDE w:val="0"/>
              <w:autoSpaceDN w:val="0"/>
              <w:adjustRightInd w:val="0"/>
              <w:rPr>
                <w:rFonts w:ascii="Calibri" w:hAnsi="Calibri" w:cs="Calibri"/>
                <w:color w:val="D9D9D9" w:themeColor="background1" w:themeShade="D9"/>
              </w:rPr>
            </w:pPr>
          </w:p>
        </w:tc>
        <w:tc>
          <w:tcPr>
            <w:tcW w:w="4678" w:type="dxa"/>
            <w:tcBorders>
              <w:top w:val="single" w:sz="4" w:space="0" w:color="auto"/>
              <w:left w:val="single" w:sz="4" w:space="0" w:color="auto"/>
              <w:bottom w:val="single" w:sz="4" w:space="0" w:color="auto"/>
              <w:right w:val="single" w:sz="4" w:space="0" w:color="auto"/>
            </w:tcBorders>
          </w:tcPr>
          <w:p w:rsidR="008921EC" w:rsidRDefault="00157C92" w:rsidP="00157C92">
            <w:pPr>
              <w:shd w:val="clear" w:color="auto" w:fill="D9D9D9" w:themeFill="background1" w:themeFillShade="D9"/>
              <w:autoSpaceDE w:val="0"/>
              <w:autoSpaceDN w:val="0"/>
              <w:adjustRightInd w:val="0"/>
              <w:rPr>
                <w:rFonts w:ascii="Calibri" w:hAnsi="Calibri" w:cs="Calibri"/>
              </w:rPr>
            </w:pPr>
            <w:r>
              <w:rPr>
                <w:rFonts w:ascii="Calibri" w:hAnsi="Calibri" w:cs="Calibri"/>
              </w:rPr>
              <w:t xml:space="preserve">SVI RAZREDI OD 1. DO 4. </w:t>
            </w:r>
          </w:p>
        </w:tc>
      </w:tr>
      <w:tr w:rsidR="00157C92" w:rsidTr="00157C92">
        <w:tc>
          <w:tcPr>
            <w:tcW w:w="959" w:type="dxa"/>
            <w:tcBorders>
              <w:top w:val="single" w:sz="4" w:space="0" w:color="auto"/>
              <w:left w:val="single" w:sz="4" w:space="0" w:color="auto"/>
              <w:bottom w:val="single" w:sz="4" w:space="0" w:color="auto"/>
              <w:right w:val="single" w:sz="4" w:space="0" w:color="auto"/>
            </w:tcBorders>
            <w:hideMark/>
          </w:tcPr>
          <w:p w:rsidR="00157C92" w:rsidRDefault="00157C92" w:rsidP="00103FB4">
            <w:pPr>
              <w:autoSpaceDE w:val="0"/>
              <w:autoSpaceDN w:val="0"/>
              <w:adjustRightInd w:val="0"/>
              <w:rPr>
                <w:rFonts w:ascii="Calibri" w:hAnsi="Calibri" w:cs="Calibri"/>
              </w:rPr>
            </w:pPr>
            <w:r>
              <w:rPr>
                <w:rFonts w:ascii="Calibri" w:hAnsi="Calibri" w:cs="Calibri"/>
              </w:rPr>
              <w:t>VELIKI ODMOR</w:t>
            </w:r>
          </w:p>
          <w:p w:rsidR="00157C92" w:rsidRDefault="00157C92" w:rsidP="00103FB4">
            <w:pPr>
              <w:autoSpaceDE w:val="0"/>
              <w:autoSpaceDN w:val="0"/>
              <w:adjustRightInd w:val="0"/>
              <w:rPr>
                <w:rFonts w:ascii="Calibri" w:hAnsi="Calibri" w:cs="Calibri"/>
                <w:color w:val="D9D9D9" w:themeColor="background1" w:themeShade="D9"/>
              </w:rPr>
            </w:pPr>
            <w:r>
              <w:rPr>
                <w:rFonts w:ascii="Calibri" w:hAnsi="Calibri" w:cs="Calibri"/>
              </w:rPr>
              <w:t>ujutro</w:t>
            </w:r>
          </w:p>
        </w:tc>
        <w:tc>
          <w:tcPr>
            <w:tcW w:w="4678" w:type="dxa"/>
            <w:tcBorders>
              <w:top w:val="single" w:sz="4" w:space="0" w:color="auto"/>
              <w:left w:val="single" w:sz="4" w:space="0" w:color="auto"/>
              <w:bottom w:val="single" w:sz="4" w:space="0" w:color="auto"/>
              <w:right w:val="single" w:sz="4" w:space="0" w:color="auto"/>
            </w:tcBorders>
          </w:tcPr>
          <w:p w:rsidR="00157C92" w:rsidRDefault="00157C92" w:rsidP="005300EE">
            <w:pPr>
              <w:autoSpaceDE w:val="0"/>
              <w:autoSpaceDN w:val="0"/>
              <w:adjustRightInd w:val="0"/>
              <w:rPr>
                <w:rFonts w:ascii="Calibri" w:hAnsi="Calibri" w:cs="Calibri"/>
              </w:rPr>
            </w:pPr>
            <w:r>
              <w:rPr>
                <w:rFonts w:ascii="Calibri" w:hAnsi="Calibri" w:cs="Calibri"/>
              </w:rPr>
              <w:t xml:space="preserve"> </w:t>
            </w:r>
          </w:p>
          <w:p w:rsidR="00157C92" w:rsidRDefault="008A1153" w:rsidP="005300EE">
            <w:pPr>
              <w:autoSpaceDE w:val="0"/>
              <w:autoSpaceDN w:val="0"/>
              <w:adjustRightInd w:val="0"/>
              <w:rPr>
                <w:rFonts w:ascii="Calibri" w:hAnsi="Calibri" w:cs="Calibri"/>
              </w:rPr>
            </w:pPr>
            <w:r>
              <w:rPr>
                <w:rFonts w:ascii="Calibri" w:hAnsi="Calibri" w:cs="Calibri"/>
              </w:rPr>
              <w:t>9:</w:t>
            </w:r>
            <w:r w:rsidR="00157C92">
              <w:rPr>
                <w:rFonts w:ascii="Calibri" w:hAnsi="Calibri" w:cs="Calibri"/>
              </w:rPr>
              <w:t>05h – 9:20h</w:t>
            </w:r>
          </w:p>
        </w:tc>
      </w:tr>
      <w:tr w:rsidR="00157C92" w:rsidTr="00157C92">
        <w:tc>
          <w:tcPr>
            <w:tcW w:w="959" w:type="dxa"/>
            <w:tcBorders>
              <w:top w:val="single" w:sz="4" w:space="0" w:color="auto"/>
              <w:left w:val="single" w:sz="4" w:space="0" w:color="auto"/>
              <w:bottom w:val="single" w:sz="4" w:space="0" w:color="auto"/>
              <w:right w:val="single" w:sz="4" w:space="0" w:color="auto"/>
            </w:tcBorders>
          </w:tcPr>
          <w:p w:rsidR="00157C92" w:rsidRDefault="00157C92" w:rsidP="005300EE">
            <w:pPr>
              <w:autoSpaceDE w:val="0"/>
              <w:autoSpaceDN w:val="0"/>
              <w:adjustRightInd w:val="0"/>
              <w:rPr>
                <w:rFonts w:ascii="Calibri" w:hAnsi="Calibri" w:cs="Calibri"/>
              </w:rPr>
            </w:pPr>
          </w:p>
        </w:tc>
        <w:tc>
          <w:tcPr>
            <w:tcW w:w="4678" w:type="dxa"/>
            <w:tcBorders>
              <w:top w:val="single" w:sz="4" w:space="0" w:color="auto"/>
              <w:left w:val="single" w:sz="4" w:space="0" w:color="auto"/>
              <w:bottom w:val="single" w:sz="4" w:space="0" w:color="auto"/>
              <w:right w:val="single" w:sz="4" w:space="0" w:color="auto"/>
            </w:tcBorders>
          </w:tcPr>
          <w:p w:rsidR="00157C92" w:rsidRDefault="00157C92" w:rsidP="005300EE">
            <w:pPr>
              <w:autoSpaceDE w:val="0"/>
              <w:autoSpaceDN w:val="0"/>
              <w:adjustRightInd w:val="0"/>
              <w:rPr>
                <w:rFonts w:ascii="Calibri" w:hAnsi="Calibri" w:cs="Calibri"/>
              </w:rPr>
            </w:pPr>
          </w:p>
        </w:tc>
      </w:tr>
    </w:tbl>
    <w:p w:rsidR="008921EC" w:rsidRDefault="008921EC" w:rsidP="00636C28"/>
    <w:p w:rsidR="008921EC" w:rsidRDefault="008921EC" w:rsidP="00636C28"/>
    <w:p w:rsidR="008921EC" w:rsidRDefault="008921EC" w:rsidP="00636C28"/>
    <w:p w:rsidR="008921EC" w:rsidRDefault="008921EC" w:rsidP="00636C28"/>
    <w:sectPr w:rsidR="008921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Bold">
    <w:altName w:val="Calibri"/>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A5D58"/>
    <w:multiLevelType w:val="hybridMultilevel"/>
    <w:tmpl w:val="33049196"/>
    <w:lvl w:ilvl="0" w:tplc="267CB946">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AAF3339"/>
    <w:multiLevelType w:val="hybridMultilevel"/>
    <w:tmpl w:val="F9304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AAF10C5"/>
    <w:multiLevelType w:val="hybridMultilevel"/>
    <w:tmpl w:val="4454AADC"/>
    <w:lvl w:ilvl="0" w:tplc="4F2C9D40">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9BB45C1"/>
    <w:multiLevelType w:val="hybridMultilevel"/>
    <w:tmpl w:val="7D1AD0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0631F06"/>
    <w:multiLevelType w:val="hybridMultilevel"/>
    <w:tmpl w:val="D70697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793BC5"/>
    <w:multiLevelType w:val="hybridMultilevel"/>
    <w:tmpl w:val="79341EE6"/>
    <w:lvl w:ilvl="0" w:tplc="041A0001">
      <w:start w:val="1"/>
      <w:numFmt w:val="bullet"/>
      <w:lvlText w:val=""/>
      <w:lvlJc w:val="left"/>
      <w:pPr>
        <w:ind w:left="720" w:hanging="360"/>
      </w:pPr>
      <w:rPr>
        <w:rFonts w:ascii="Symbol" w:hAnsi="Symbol" w:hint="default"/>
      </w:rPr>
    </w:lvl>
    <w:lvl w:ilvl="1" w:tplc="E682AA5A">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62C02ED2"/>
    <w:multiLevelType w:val="hybridMultilevel"/>
    <w:tmpl w:val="E8687B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2C90FEE"/>
    <w:multiLevelType w:val="hybridMultilevel"/>
    <w:tmpl w:val="10EA39B2"/>
    <w:lvl w:ilvl="0" w:tplc="A73E644C">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F778D9"/>
    <w:multiLevelType w:val="hybridMultilevel"/>
    <w:tmpl w:val="B8A2BB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8431921"/>
    <w:multiLevelType w:val="hybridMultilevel"/>
    <w:tmpl w:val="5D8C5F4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D921382"/>
    <w:multiLevelType w:val="hybridMultilevel"/>
    <w:tmpl w:val="93D00E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8"/>
  </w:num>
  <w:num w:numId="5">
    <w:abstractNumId w:val="6"/>
  </w:num>
  <w:num w:numId="6">
    <w:abstractNumId w:val="0"/>
  </w:num>
  <w:num w:numId="7">
    <w:abstractNumId w:val="3"/>
  </w:num>
  <w:num w:numId="8">
    <w:abstractNumId w:val="9"/>
  </w:num>
  <w:num w:numId="9">
    <w:abstractNumId w:val="4"/>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1D9"/>
    <w:rsid w:val="00012DD8"/>
    <w:rsid w:val="00016E6E"/>
    <w:rsid w:val="00035633"/>
    <w:rsid w:val="000366D5"/>
    <w:rsid w:val="00041053"/>
    <w:rsid w:val="00050E2C"/>
    <w:rsid w:val="00064140"/>
    <w:rsid w:val="0008020F"/>
    <w:rsid w:val="00097AD0"/>
    <w:rsid w:val="000A702F"/>
    <w:rsid w:val="000C1303"/>
    <w:rsid w:val="000C3943"/>
    <w:rsid w:val="000D336F"/>
    <w:rsid w:val="000E4E75"/>
    <w:rsid w:val="000F0368"/>
    <w:rsid w:val="00103335"/>
    <w:rsid w:val="001066F1"/>
    <w:rsid w:val="00110FA8"/>
    <w:rsid w:val="00111030"/>
    <w:rsid w:val="00131FAD"/>
    <w:rsid w:val="001472C3"/>
    <w:rsid w:val="0015567C"/>
    <w:rsid w:val="00157C92"/>
    <w:rsid w:val="00161D93"/>
    <w:rsid w:val="00166719"/>
    <w:rsid w:val="00171EE6"/>
    <w:rsid w:val="00192652"/>
    <w:rsid w:val="001B25D2"/>
    <w:rsid w:val="001B65E2"/>
    <w:rsid w:val="001D4C2E"/>
    <w:rsid w:val="001D68C7"/>
    <w:rsid w:val="00202EA7"/>
    <w:rsid w:val="00224365"/>
    <w:rsid w:val="002379E8"/>
    <w:rsid w:val="00243BC9"/>
    <w:rsid w:val="00246CD9"/>
    <w:rsid w:val="00270CE0"/>
    <w:rsid w:val="00272BC8"/>
    <w:rsid w:val="00280961"/>
    <w:rsid w:val="00282470"/>
    <w:rsid w:val="00284A08"/>
    <w:rsid w:val="00287222"/>
    <w:rsid w:val="002935FD"/>
    <w:rsid w:val="002A6308"/>
    <w:rsid w:val="002B220B"/>
    <w:rsid w:val="002C217B"/>
    <w:rsid w:val="002E15A9"/>
    <w:rsid w:val="002E5F2F"/>
    <w:rsid w:val="00302CE1"/>
    <w:rsid w:val="00311244"/>
    <w:rsid w:val="00317064"/>
    <w:rsid w:val="00361FF9"/>
    <w:rsid w:val="0037660D"/>
    <w:rsid w:val="00393E04"/>
    <w:rsid w:val="00395B1E"/>
    <w:rsid w:val="003A1F2B"/>
    <w:rsid w:val="003B683A"/>
    <w:rsid w:val="003C0880"/>
    <w:rsid w:val="003D7891"/>
    <w:rsid w:val="003E4665"/>
    <w:rsid w:val="003F0154"/>
    <w:rsid w:val="003F4C0A"/>
    <w:rsid w:val="00406A89"/>
    <w:rsid w:val="00406F8A"/>
    <w:rsid w:val="00425765"/>
    <w:rsid w:val="004342E8"/>
    <w:rsid w:val="00435A85"/>
    <w:rsid w:val="00447576"/>
    <w:rsid w:val="0045227A"/>
    <w:rsid w:val="00457310"/>
    <w:rsid w:val="004709BD"/>
    <w:rsid w:val="0047111E"/>
    <w:rsid w:val="00474624"/>
    <w:rsid w:val="00486BC8"/>
    <w:rsid w:val="0049103D"/>
    <w:rsid w:val="004B1740"/>
    <w:rsid w:val="004B4467"/>
    <w:rsid w:val="004B5A31"/>
    <w:rsid w:val="004C1475"/>
    <w:rsid w:val="004E2413"/>
    <w:rsid w:val="004E637E"/>
    <w:rsid w:val="004E7DD8"/>
    <w:rsid w:val="004F1A5A"/>
    <w:rsid w:val="004F1E3A"/>
    <w:rsid w:val="004F201D"/>
    <w:rsid w:val="004F2E18"/>
    <w:rsid w:val="00505761"/>
    <w:rsid w:val="00505916"/>
    <w:rsid w:val="00522BEF"/>
    <w:rsid w:val="00526EB1"/>
    <w:rsid w:val="00533637"/>
    <w:rsid w:val="00572F57"/>
    <w:rsid w:val="005811A2"/>
    <w:rsid w:val="00584E0F"/>
    <w:rsid w:val="00594444"/>
    <w:rsid w:val="005951A5"/>
    <w:rsid w:val="005A3903"/>
    <w:rsid w:val="005A72E2"/>
    <w:rsid w:val="005F75FA"/>
    <w:rsid w:val="00605C40"/>
    <w:rsid w:val="00636C28"/>
    <w:rsid w:val="00646DFE"/>
    <w:rsid w:val="00660103"/>
    <w:rsid w:val="00673C25"/>
    <w:rsid w:val="00673D8D"/>
    <w:rsid w:val="006812EF"/>
    <w:rsid w:val="006958D6"/>
    <w:rsid w:val="006A672F"/>
    <w:rsid w:val="006B6C44"/>
    <w:rsid w:val="006C3D4B"/>
    <w:rsid w:val="006E7E27"/>
    <w:rsid w:val="006F705E"/>
    <w:rsid w:val="00740D35"/>
    <w:rsid w:val="0074564A"/>
    <w:rsid w:val="007458AF"/>
    <w:rsid w:val="00753F1A"/>
    <w:rsid w:val="00774F27"/>
    <w:rsid w:val="0077656E"/>
    <w:rsid w:val="0079324D"/>
    <w:rsid w:val="0079503E"/>
    <w:rsid w:val="007C0FD2"/>
    <w:rsid w:val="007C13F8"/>
    <w:rsid w:val="007C7E1A"/>
    <w:rsid w:val="00801EAA"/>
    <w:rsid w:val="00816FDE"/>
    <w:rsid w:val="00820361"/>
    <w:rsid w:val="00823405"/>
    <w:rsid w:val="00844D14"/>
    <w:rsid w:val="00852E01"/>
    <w:rsid w:val="008608A5"/>
    <w:rsid w:val="00864B64"/>
    <w:rsid w:val="00886985"/>
    <w:rsid w:val="008921EC"/>
    <w:rsid w:val="0089512C"/>
    <w:rsid w:val="00897993"/>
    <w:rsid w:val="00897E86"/>
    <w:rsid w:val="008A1153"/>
    <w:rsid w:val="008A2B0C"/>
    <w:rsid w:val="008A7929"/>
    <w:rsid w:val="008C0793"/>
    <w:rsid w:val="008C7BE9"/>
    <w:rsid w:val="008E2DAB"/>
    <w:rsid w:val="008F387E"/>
    <w:rsid w:val="009001B5"/>
    <w:rsid w:val="0090304C"/>
    <w:rsid w:val="00907290"/>
    <w:rsid w:val="00912B3C"/>
    <w:rsid w:val="00913213"/>
    <w:rsid w:val="00917FC5"/>
    <w:rsid w:val="009249D5"/>
    <w:rsid w:val="009331F3"/>
    <w:rsid w:val="009407BA"/>
    <w:rsid w:val="00980D8B"/>
    <w:rsid w:val="00984102"/>
    <w:rsid w:val="009856A3"/>
    <w:rsid w:val="009905F8"/>
    <w:rsid w:val="009A27BB"/>
    <w:rsid w:val="009B31D9"/>
    <w:rsid w:val="009D4665"/>
    <w:rsid w:val="009F24AD"/>
    <w:rsid w:val="00A22234"/>
    <w:rsid w:val="00A35699"/>
    <w:rsid w:val="00A413BA"/>
    <w:rsid w:val="00A42295"/>
    <w:rsid w:val="00A471D2"/>
    <w:rsid w:val="00A50DD2"/>
    <w:rsid w:val="00A75AEA"/>
    <w:rsid w:val="00A81513"/>
    <w:rsid w:val="00A819F7"/>
    <w:rsid w:val="00A82048"/>
    <w:rsid w:val="00A82CBE"/>
    <w:rsid w:val="00A82FC9"/>
    <w:rsid w:val="00A94003"/>
    <w:rsid w:val="00A948AE"/>
    <w:rsid w:val="00AA0A21"/>
    <w:rsid w:val="00AB6133"/>
    <w:rsid w:val="00AD1E59"/>
    <w:rsid w:val="00AD4E57"/>
    <w:rsid w:val="00AE1117"/>
    <w:rsid w:val="00AF5396"/>
    <w:rsid w:val="00AF72F9"/>
    <w:rsid w:val="00B10284"/>
    <w:rsid w:val="00B26DC5"/>
    <w:rsid w:val="00B43EA6"/>
    <w:rsid w:val="00B57D96"/>
    <w:rsid w:val="00B678A8"/>
    <w:rsid w:val="00B72BAE"/>
    <w:rsid w:val="00B73451"/>
    <w:rsid w:val="00B84D36"/>
    <w:rsid w:val="00B91CEA"/>
    <w:rsid w:val="00B9471B"/>
    <w:rsid w:val="00B96B11"/>
    <w:rsid w:val="00BA2064"/>
    <w:rsid w:val="00BC0923"/>
    <w:rsid w:val="00BC36A8"/>
    <w:rsid w:val="00BC7E73"/>
    <w:rsid w:val="00BD0594"/>
    <w:rsid w:val="00BF17BD"/>
    <w:rsid w:val="00C04076"/>
    <w:rsid w:val="00C04FBB"/>
    <w:rsid w:val="00C05CF5"/>
    <w:rsid w:val="00C15533"/>
    <w:rsid w:val="00C20C8B"/>
    <w:rsid w:val="00C26A87"/>
    <w:rsid w:val="00C3479C"/>
    <w:rsid w:val="00C34B08"/>
    <w:rsid w:val="00C37E0D"/>
    <w:rsid w:val="00C412D3"/>
    <w:rsid w:val="00C51D27"/>
    <w:rsid w:val="00C6712F"/>
    <w:rsid w:val="00C8353E"/>
    <w:rsid w:val="00C8473C"/>
    <w:rsid w:val="00CA2F0E"/>
    <w:rsid w:val="00CD4062"/>
    <w:rsid w:val="00CE1B18"/>
    <w:rsid w:val="00CE7C64"/>
    <w:rsid w:val="00CF4B62"/>
    <w:rsid w:val="00D12A44"/>
    <w:rsid w:val="00D13FC6"/>
    <w:rsid w:val="00D17568"/>
    <w:rsid w:val="00D17E6B"/>
    <w:rsid w:val="00D227C2"/>
    <w:rsid w:val="00D23BF5"/>
    <w:rsid w:val="00D2642D"/>
    <w:rsid w:val="00D35CEB"/>
    <w:rsid w:val="00D377C1"/>
    <w:rsid w:val="00D43C94"/>
    <w:rsid w:val="00D46151"/>
    <w:rsid w:val="00D617BD"/>
    <w:rsid w:val="00D64F26"/>
    <w:rsid w:val="00D73514"/>
    <w:rsid w:val="00D80F61"/>
    <w:rsid w:val="00D93D83"/>
    <w:rsid w:val="00D94152"/>
    <w:rsid w:val="00D97C7F"/>
    <w:rsid w:val="00DB79DD"/>
    <w:rsid w:val="00DC1876"/>
    <w:rsid w:val="00DC5616"/>
    <w:rsid w:val="00DC7C6A"/>
    <w:rsid w:val="00DC7EBB"/>
    <w:rsid w:val="00DD6A18"/>
    <w:rsid w:val="00DE66EF"/>
    <w:rsid w:val="00DF13E7"/>
    <w:rsid w:val="00DF7350"/>
    <w:rsid w:val="00E20AF7"/>
    <w:rsid w:val="00E32242"/>
    <w:rsid w:val="00E4427E"/>
    <w:rsid w:val="00E46DA6"/>
    <w:rsid w:val="00E5165A"/>
    <w:rsid w:val="00E5244F"/>
    <w:rsid w:val="00E54F8F"/>
    <w:rsid w:val="00E61162"/>
    <w:rsid w:val="00E76480"/>
    <w:rsid w:val="00E930A2"/>
    <w:rsid w:val="00E96A13"/>
    <w:rsid w:val="00EA3E71"/>
    <w:rsid w:val="00EB68A0"/>
    <w:rsid w:val="00EC6FF8"/>
    <w:rsid w:val="00ED0F6B"/>
    <w:rsid w:val="00ED2E3F"/>
    <w:rsid w:val="00ED5DB3"/>
    <w:rsid w:val="00EE5C4D"/>
    <w:rsid w:val="00EF06C9"/>
    <w:rsid w:val="00EF07F3"/>
    <w:rsid w:val="00F12589"/>
    <w:rsid w:val="00F7137B"/>
    <w:rsid w:val="00F8617E"/>
    <w:rsid w:val="00F9023A"/>
    <w:rsid w:val="00F9605C"/>
    <w:rsid w:val="00FA091B"/>
    <w:rsid w:val="00FD6E75"/>
    <w:rsid w:val="00FF11AC"/>
    <w:rsid w:val="00FF4965"/>
    <w:rsid w:val="00FF67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3189FA-3A6A-4ECB-8570-F91975CF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9B31D9"/>
    <w:pPr>
      <w:ind w:left="720"/>
      <w:contextualSpacing/>
    </w:pPr>
  </w:style>
  <w:style w:type="paragraph" w:customStyle="1" w:styleId="Default">
    <w:name w:val="Default"/>
    <w:rsid w:val="004F201D"/>
    <w:pPr>
      <w:autoSpaceDE w:val="0"/>
      <w:autoSpaceDN w:val="0"/>
      <w:adjustRightInd w:val="0"/>
      <w:spacing w:after="0" w:line="240" w:lineRule="auto"/>
    </w:pPr>
    <w:rPr>
      <w:rFonts w:ascii="Calibri" w:hAnsi="Calibri" w:cs="Calibri"/>
      <w:color w:val="000000"/>
      <w:sz w:val="24"/>
      <w:szCs w:val="24"/>
    </w:rPr>
  </w:style>
  <w:style w:type="paragraph" w:styleId="Tekstbalonia">
    <w:name w:val="Balloon Text"/>
    <w:basedOn w:val="Normal"/>
    <w:link w:val="TekstbaloniaChar"/>
    <w:uiPriority w:val="99"/>
    <w:semiHidden/>
    <w:unhideWhenUsed/>
    <w:rsid w:val="00C26A87"/>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26A87"/>
    <w:rPr>
      <w:rFonts w:ascii="Tahoma" w:hAnsi="Tahoma" w:cs="Tahoma"/>
      <w:sz w:val="16"/>
      <w:szCs w:val="16"/>
    </w:rPr>
  </w:style>
  <w:style w:type="table" w:styleId="Reetkatablice">
    <w:name w:val="Table Grid"/>
    <w:basedOn w:val="Obinatablica"/>
    <w:uiPriority w:val="59"/>
    <w:rsid w:val="00DC7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2667</Words>
  <Characters>15202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NTesla</dc:creator>
  <cp:lastModifiedBy>Ravnatelj</cp:lastModifiedBy>
  <cp:revision>2</cp:revision>
  <dcterms:created xsi:type="dcterms:W3CDTF">2020-05-22T11:06:00Z</dcterms:created>
  <dcterms:modified xsi:type="dcterms:W3CDTF">2020-05-22T11:06:00Z</dcterms:modified>
</cp:coreProperties>
</file>