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F8" w:rsidRDefault="002C34C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REPUBLIKA HRVATSKA</w:t>
      </w:r>
    </w:p>
    <w:p w:rsidR="002C34C4" w:rsidRDefault="002C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NIKOLE TESLE, MIRKOVCI</w:t>
      </w:r>
    </w:p>
    <w:p w:rsidR="002C34C4" w:rsidRDefault="002C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Trg Nikole Tesle 1</w:t>
      </w:r>
    </w:p>
    <w:p w:rsidR="002C34C4" w:rsidRDefault="002C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003-02/15-01/</w:t>
      </w:r>
      <w:r w:rsidR="00FE2508">
        <w:rPr>
          <w:rFonts w:ascii="Times New Roman" w:hAnsi="Times New Roman" w:cs="Times New Roman"/>
          <w:sz w:val="24"/>
          <w:szCs w:val="24"/>
        </w:rPr>
        <w:t>6</w:t>
      </w:r>
    </w:p>
    <w:p w:rsidR="002C34C4" w:rsidRDefault="002C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2188-30-01-15-1</w:t>
      </w:r>
    </w:p>
    <w:p w:rsidR="002C34C4" w:rsidRDefault="002C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Mirkovcima, </w:t>
      </w:r>
      <w:r w:rsidR="00A95DA8">
        <w:rPr>
          <w:rFonts w:ascii="Times New Roman" w:hAnsi="Times New Roman" w:cs="Times New Roman"/>
          <w:sz w:val="24"/>
          <w:szCs w:val="24"/>
        </w:rPr>
        <w:t>20.04.2015.</w:t>
      </w:r>
    </w:p>
    <w:p w:rsidR="002C34C4" w:rsidRDefault="002C34C4">
      <w:pPr>
        <w:rPr>
          <w:rFonts w:ascii="Times New Roman" w:hAnsi="Times New Roman" w:cs="Times New Roman"/>
          <w:sz w:val="24"/>
          <w:szCs w:val="24"/>
        </w:rPr>
      </w:pPr>
    </w:p>
    <w:p w:rsidR="002C34C4" w:rsidRDefault="002C34C4" w:rsidP="002C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temelju članka 72. Statuta Osnovne škole Nikole Tesle, Mirkovci uz suglasnost Školskog odbora Osnovne škole Nikole Tesle, Mirkovci, v.d. ravnatelja škole </w:t>
      </w:r>
      <w:r w:rsidR="00FE2508">
        <w:rPr>
          <w:rFonts w:ascii="Times New Roman" w:hAnsi="Times New Roman" w:cs="Times New Roman"/>
          <w:sz w:val="24"/>
          <w:szCs w:val="24"/>
        </w:rPr>
        <w:t>20.04.2015.</w:t>
      </w:r>
      <w:r>
        <w:rPr>
          <w:rFonts w:ascii="Times New Roman" w:hAnsi="Times New Roman" w:cs="Times New Roman"/>
          <w:sz w:val="24"/>
          <w:szCs w:val="24"/>
        </w:rPr>
        <w:t xml:space="preserve"> donosi sljedeći</w:t>
      </w:r>
    </w:p>
    <w:p w:rsidR="002C34C4" w:rsidRDefault="002C34C4" w:rsidP="002C34C4">
      <w:pPr>
        <w:rPr>
          <w:rFonts w:ascii="Times New Roman" w:hAnsi="Times New Roman" w:cs="Times New Roman"/>
          <w:sz w:val="24"/>
          <w:szCs w:val="24"/>
        </w:rPr>
      </w:pPr>
    </w:p>
    <w:p w:rsidR="002C34C4" w:rsidRPr="0079424D" w:rsidRDefault="0079424D" w:rsidP="002C3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4D">
        <w:rPr>
          <w:rFonts w:ascii="Times New Roman" w:hAnsi="Times New Roman" w:cs="Times New Roman"/>
          <w:b/>
          <w:sz w:val="24"/>
          <w:szCs w:val="24"/>
        </w:rPr>
        <w:t>PRAVILNIK O PROCEDURI</w:t>
      </w:r>
    </w:p>
    <w:p w:rsidR="0079424D" w:rsidRDefault="0079424D" w:rsidP="002C34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424D">
        <w:rPr>
          <w:rFonts w:ascii="Times New Roman" w:hAnsi="Times New Roman" w:cs="Times New Roman"/>
          <w:b/>
          <w:sz w:val="24"/>
          <w:szCs w:val="24"/>
        </w:rPr>
        <w:t>stvaranja ugovornih obveza i proceduri od zaprimanja do plaćanja računa</w:t>
      </w:r>
    </w:p>
    <w:p w:rsidR="0079424D" w:rsidRDefault="0079424D" w:rsidP="002C34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24D" w:rsidRDefault="0079424D" w:rsidP="002C34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79424D" w:rsidRDefault="0079424D" w:rsidP="007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Pravilnikom definira se procedura o stvaranju ugovornih obveza: tko i kako pokreće postuapak ugovaranja, tko i kako obavlja kontrolu da li je nabava u skladu s Financijskim planom, tko i kada obavlja kontrolu dostupnosti financijskih sredstava i likvidnost škole, tko dodatno provjerava potrebu za predmetom nabave i tko odobrava pokretanje nabave.</w:t>
      </w:r>
    </w:p>
    <w:p w:rsidR="0079424D" w:rsidRDefault="0079424D" w:rsidP="007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Pored navedenoga ovim Pravilnikom se uređuje i procedura od zaprimanja do plačanja računa: tko zaprima računa, tko preuzima robu, usluge ili prati izvršavanje radova, tko i kada provjerava vrstu, količinu, kvalitetu i ostale sastojke robe po računu, odnosno da li su u skladu s naručenim ili ugovorenim, tko daje potvrdu da se po primljenoj fakturi ili računu može izvršiti plaćanje i tko odobrava plaćanje.</w:t>
      </w:r>
    </w:p>
    <w:p w:rsidR="0079424D" w:rsidRDefault="0079424D" w:rsidP="0079424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79424D" w:rsidRDefault="0079424D" w:rsidP="007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Postupak javne nabave </w:t>
      </w:r>
      <w:r w:rsidR="00907F84">
        <w:rPr>
          <w:rFonts w:ascii="Times New Roman" w:hAnsi="Times New Roman" w:cs="Times New Roman"/>
          <w:sz w:val="24"/>
          <w:szCs w:val="24"/>
        </w:rPr>
        <w:t>se pokreće donošenjem Odluke o javnoj nabavi.</w:t>
      </w:r>
    </w:p>
    <w:p w:rsidR="00907F84" w:rsidRDefault="00907F84" w:rsidP="00794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javnu nabavu vrijednosti do 100.000,00 kuna Odluku donosi ravnatelj, a iznad ovoga iznosa do 200.000,00 kuna Školski odbor, a iznad 200.000,00 kuna Školski odbor uz suglasnost osnivača.</w:t>
      </w:r>
    </w:p>
    <w:p w:rsidR="00907F84" w:rsidRDefault="00907F84" w:rsidP="00907F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907F84" w:rsidRDefault="00907F84" w:rsidP="0090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 da li je nabava u skladu s Financijskim planom i Planom nabave obavlja ravnatelj uvidom u Financisjki plan i Plan nabave, odnosno Školski odbor i osnivač Grad Vinkovci, zavisno o kojoj se vrsti nabave radi u konkretnom slučaju.</w:t>
      </w:r>
    </w:p>
    <w:p w:rsidR="00907F84" w:rsidRDefault="00907F84" w:rsidP="00907F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svezi s javnom nabavom kontrolu dostupnosti financijskih sredstava i likvidnost Škole obavlja računovođa.</w:t>
      </w:r>
    </w:p>
    <w:p w:rsidR="00907F84" w:rsidRDefault="00157DC4" w:rsidP="00157D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4.</w:t>
      </w:r>
    </w:p>
    <w:p w:rsidR="00157DC4" w:rsidRDefault="00157DC4" w:rsidP="00157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Stvarnu potrebu za javnom nabavom utvrđuje zavisno od vrste nabave:</w:t>
      </w:r>
    </w:p>
    <w:p w:rsidR="00157DC4" w:rsidRDefault="00157DC4" w:rsidP="00157DC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u dogovoru s računovođom, tajnikom i učiteljima ukolko se radi o nabavi male vrijednosti, uz suglasnost Školskog odbora za nabave veće od 100.000,00 kuna, odnosno uz suglasnost Grada Vinkovci za nabave iznad 200.000,00 kuna.</w:t>
      </w:r>
    </w:p>
    <w:p w:rsidR="00157DC4" w:rsidRDefault="00157DC4" w:rsidP="00157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ugovaranja zavisno od vrste javne nabave pokreće: Povjerenstvo za javnu nabavu za nabave koje su iznad 70.000,00 kuna bez PDV</w:t>
      </w:r>
      <w:r w:rsidR="008574A1">
        <w:rPr>
          <w:rFonts w:ascii="Times New Roman" w:hAnsi="Times New Roman" w:cs="Times New Roman"/>
          <w:sz w:val="24"/>
          <w:szCs w:val="24"/>
        </w:rPr>
        <w:t>, a do toga iznosa ravnateljica u dogovoru s tajnikom, računovođom, učiteljima, stručnim suradnicima i ostalim zaposlenicima škole.</w:t>
      </w:r>
    </w:p>
    <w:p w:rsidR="008574A1" w:rsidRDefault="008574A1" w:rsidP="00157D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javne nabave iznad 70.000,00 kuna obavezno se provodi na osnovu natječaja putem elektroničkog oglasnika javne nabave.</w:t>
      </w:r>
    </w:p>
    <w:p w:rsidR="008574A1" w:rsidRDefault="008574A1" w:rsidP="008574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7B7C13" w:rsidRDefault="007B7C13" w:rsidP="007B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realizacijom potpisanog ugovora odnosno izvođenju radova kod privremene i okončane situacije odobrava i prati nadležna osoba ili tijelo (koje obavlja stručni nadzor).</w:t>
      </w:r>
    </w:p>
    <w:p w:rsidR="007B7C13" w:rsidRDefault="007B7C13" w:rsidP="007B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7B7C13" w:rsidRDefault="007B7C13" w:rsidP="007B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Vezano za javnu nabavu na temelju potpisanog ugovora i za ostalu nabavu roba i usluga, račune zaprima tajnik i računovođa. Računi se uredno upisuju u knjigu zaprimljenih računa.</w:t>
      </w:r>
    </w:p>
    <w:p w:rsidR="007B7C13" w:rsidRDefault="007B7C13" w:rsidP="007B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7B7C13" w:rsidRDefault="007B7C13" w:rsidP="007B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Robu koja je dostavljena na osnovu uredno izdate narudžbenice zaprima tajnik ili računovođa, a izvršenje naručenih usluga prati osoba koja je zatražila određene usluge.</w:t>
      </w:r>
    </w:p>
    <w:p w:rsidR="007B7C13" w:rsidRDefault="007B7C13" w:rsidP="007B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 dostavljene robe (vrstu, količinu, kvalitet), sukladno računu i narudžbenici prati tajnik ili računovođa, odnosno druga osoba koja je tražila nabavu određene robe ili usluge.</w:t>
      </w:r>
    </w:p>
    <w:p w:rsidR="007B7C13" w:rsidRDefault="007B7C13" w:rsidP="007B7C1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8.</w:t>
      </w:r>
    </w:p>
    <w:p w:rsidR="007B7C13" w:rsidRDefault="007B7C13" w:rsidP="007B7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Ukoliko zaprimljena roba odnosno izvršene usluge odgovaraju sklopljenom ugovoru, narudžbenici i računu, osoba zadužena za nadzor ili ravnatelj škole potvrđuje ispravnost izvršenja ugovora ili preuzete robe i usluga</w:t>
      </w:r>
      <w:r w:rsidR="009F14E8">
        <w:rPr>
          <w:rFonts w:ascii="Times New Roman" w:hAnsi="Times New Roman" w:cs="Times New Roman"/>
          <w:sz w:val="24"/>
          <w:szCs w:val="24"/>
        </w:rPr>
        <w:t>, a samo ravnatelj škole</w:t>
      </w:r>
      <w:r>
        <w:rPr>
          <w:rFonts w:ascii="Times New Roman" w:hAnsi="Times New Roman" w:cs="Times New Roman"/>
          <w:sz w:val="24"/>
          <w:szCs w:val="24"/>
        </w:rPr>
        <w:t xml:space="preserve"> daje nalog računovođi za plaćanje.</w:t>
      </w:r>
    </w:p>
    <w:p w:rsidR="009F14E8" w:rsidRDefault="009F14E8" w:rsidP="009F14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9F14E8" w:rsidRDefault="009F14E8" w:rsidP="009F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se objavljuje na oglasnoj ploči škole i stupa na snagu danom objave.</w:t>
      </w:r>
    </w:p>
    <w:p w:rsidR="009F14E8" w:rsidRDefault="009F14E8" w:rsidP="009F1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se objavljuje i internetskim stranicama škole i kao takav dostupan je svim zaposlenicima škole.</w:t>
      </w:r>
    </w:p>
    <w:p w:rsidR="009F14E8" w:rsidRDefault="009F14E8" w:rsidP="009F14E8">
      <w:pPr>
        <w:rPr>
          <w:rFonts w:ascii="Times New Roman" w:hAnsi="Times New Roman" w:cs="Times New Roman"/>
          <w:sz w:val="24"/>
          <w:szCs w:val="24"/>
        </w:rPr>
      </w:pPr>
    </w:p>
    <w:p w:rsidR="009F14E8" w:rsidRDefault="009F14E8" w:rsidP="009F14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v.d. ravnatelja:</w:t>
      </w:r>
    </w:p>
    <w:p w:rsidR="009F14E8" w:rsidRDefault="009F14E8" w:rsidP="009F14E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Vesna Batković, prof.</w:t>
      </w:r>
    </w:p>
    <w:p w:rsidR="007B7C13" w:rsidRPr="00157DC4" w:rsidRDefault="007B7C13" w:rsidP="007B7C1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34C4" w:rsidRDefault="002C34C4" w:rsidP="002C34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4C4" w:rsidRPr="002C34C4" w:rsidRDefault="002C34C4" w:rsidP="002C34C4">
      <w:pPr>
        <w:rPr>
          <w:rFonts w:ascii="Times New Roman" w:hAnsi="Times New Roman" w:cs="Times New Roman"/>
          <w:sz w:val="24"/>
          <w:szCs w:val="24"/>
        </w:rPr>
      </w:pPr>
    </w:p>
    <w:sectPr w:rsidR="002C34C4" w:rsidRPr="002C3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E4E4D"/>
    <w:multiLevelType w:val="hybridMultilevel"/>
    <w:tmpl w:val="743C8B02"/>
    <w:lvl w:ilvl="0" w:tplc="A0D217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4C4"/>
    <w:rsid w:val="00157DC4"/>
    <w:rsid w:val="002C34C4"/>
    <w:rsid w:val="00774844"/>
    <w:rsid w:val="0079424D"/>
    <w:rsid w:val="007B7C13"/>
    <w:rsid w:val="008574A1"/>
    <w:rsid w:val="008C5DF8"/>
    <w:rsid w:val="00907F84"/>
    <w:rsid w:val="009F14E8"/>
    <w:rsid w:val="00A95DA8"/>
    <w:rsid w:val="00FE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25E360-7BDE-4F4C-B6DA-5A1A27A7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7D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2015-05-08T12:08:00Z</dcterms:created>
  <dcterms:modified xsi:type="dcterms:W3CDTF">2015-05-08T12:08:00Z</dcterms:modified>
</cp:coreProperties>
</file>